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A8D75" w14:textId="77777777" w:rsidR="0078175E" w:rsidRPr="00C67129" w:rsidRDefault="000A1410" w:rsidP="000A1410">
      <w:pPr>
        <w:jc w:val="center"/>
        <w:rPr>
          <w:rFonts w:ascii="Calibri" w:hAnsi="Calibri" w:cs="Calibri"/>
          <w:b/>
          <w:sz w:val="32"/>
          <w:szCs w:val="28"/>
        </w:rPr>
      </w:pPr>
      <w:r w:rsidRPr="00C67129">
        <w:rPr>
          <w:rFonts w:ascii="Calibri" w:hAnsi="Calibri" w:cs="Calibri"/>
          <w:b/>
          <w:sz w:val="32"/>
          <w:szCs w:val="28"/>
        </w:rPr>
        <w:t>ACADEMIC MISCONDUCT</w:t>
      </w:r>
    </w:p>
    <w:p w14:paraId="6D0A8D76" w14:textId="035D96A2" w:rsidR="0078175E" w:rsidRPr="00C67129" w:rsidRDefault="00587CFF" w:rsidP="00D35A6A">
      <w:pPr>
        <w:jc w:val="center"/>
        <w:rPr>
          <w:rFonts w:ascii="Calibri" w:hAnsi="Calibri" w:cs="Calibri"/>
          <w:sz w:val="32"/>
          <w:szCs w:val="28"/>
        </w:rPr>
      </w:pPr>
      <w:r w:rsidRPr="00C67129">
        <w:rPr>
          <w:rFonts w:ascii="Calibri" w:hAnsi="Calibri" w:cs="Calibri"/>
          <w:b/>
          <w:sz w:val="32"/>
          <w:szCs w:val="28"/>
        </w:rPr>
        <w:t>Staff Referral</w:t>
      </w:r>
      <w:r w:rsidR="000A1410" w:rsidRPr="00C67129">
        <w:rPr>
          <w:rFonts w:ascii="Calibri" w:hAnsi="Calibri" w:cs="Calibri"/>
          <w:b/>
          <w:sz w:val="32"/>
          <w:szCs w:val="28"/>
        </w:rPr>
        <w:t xml:space="preserve"> Form</w:t>
      </w:r>
      <w:r w:rsidR="008C0B0A">
        <w:rPr>
          <w:rFonts w:ascii="Calibri" w:hAnsi="Calibri" w:cs="Calibri"/>
          <w:b/>
          <w:sz w:val="32"/>
          <w:szCs w:val="28"/>
        </w:rPr>
        <w:t xml:space="preserve"> / Hearing Template</w:t>
      </w:r>
      <w:r w:rsidRPr="00C67129">
        <w:rPr>
          <w:rFonts w:ascii="Calibri" w:hAnsi="Calibri" w:cs="Calibri"/>
          <w:b/>
          <w:sz w:val="32"/>
          <w:szCs w:val="28"/>
        </w:rPr>
        <w:t xml:space="preserve"> </w:t>
      </w:r>
    </w:p>
    <w:p w14:paraId="6D0A8D77" w14:textId="77777777" w:rsidR="00587CFF" w:rsidRPr="00C67129" w:rsidRDefault="00587CFF" w:rsidP="0078175E">
      <w:pPr>
        <w:rPr>
          <w:rFonts w:ascii="Calibri" w:hAnsi="Calibri" w:cs="Calibri"/>
        </w:rPr>
      </w:pPr>
    </w:p>
    <w:p w14:paraId="1FC65F05" w14:textId="77777777" w:rsidR="008C0B0A" w:rsidRPr="00C67129" w:rsidRDefault="008C0B0A" w:rsidP="0021101B">
      <w:pPr>
        <w:tabs>
          <w:tab w:val="left" w:pos="990"/>
        </w:tabs>
        <w:rPr>
          <w:rFonts w:ascii="Calibri" w:hAnsi="Calibri" w:cs="Calibri"/>
          <w:i/>
          <w:sz w:val="22"/>
          <w:szCs w:val="22"/>
        </w:rPr>
      </w:pPr>
    </w:p>
    <w:p w14:paraId="6D0A8D78" w14:textId="6FCC9D09" w:rsidR="0021101B" w:rsidRPr="00C67129" w:rsidRDefault="0021101B" w:rsidP="0021101B">
      <w:pPr>
        <w:tabs>
          <w:tab w:val="left" w:pos="990"/>
        </w:tabs>
        <w:rPr>
          <w:rFonts w:ascii="Calibri" w:hAnsi="Calibri" w:cs="Calibri"/>
          <w:i/>
          <w:sz w:val="22"/>
          <w:szCs w:val="22"/>
        </w:rPr>
      </w:pPr>
      <w:r w:rsidRPr="00C67129">
        <w:rPr>
          <w:rFonts w:ascii="Calibri" w:hAnsi="Calibri" w:cs="Calibri"/>
          <w:i/>
          <w:sz w:val="22"/>
          <w:szCs w:val="22"/>
        </w:rPr>
        <w:t xml:space="preserve">You are encouraged to contact the student and explain your concerns about their academic practice.  Please provide all necessary feedback to the student and direct them to Learning </w:t>
      </w:r>
      <w:r w:rsidR="005D2821" w:rsidRPr="00C67129">
        <w:rPr>
          <w:rFonts w:ascii="Calibri" w:hAnsi="Calibri" w:cs="Calibri"/>
          <w:i/>
          <w:sz w:val="22"/>
          <w:szCs w:val="22"/>
        </w:rPr>
        <w:t>Development Lecturers</w:t>
      </w:r>
      <w:r w:rsidRPr="00C67129">
        <w:rPr>
          <w:rFonts w:ascii="Calibri" w:hAnsi="Calibri" w:cs="Calibri"/>
          <w:i/>
          <w:sz w:val="22"/>
          <w:szCs w:val="22"/>
        </w:rPr>
        <w:t>.  All efforts should be made to offer guidance to students on good academic practice for their assignments before and after the outcome of the referral.</w:t>
      </w:r>
    </w:p>
    <w:p w14:paraId="17B161E0" w14:textId="0A654225" w:rsidR="007035BF" w:rsidRDefault="007035BF" w:rsidP="0021101B">
      <w:pPr>
        <w:tabs>
          <w:tab w:val="left" w:pos="990"/>
        </w:tabs>
        <w:rPr>
          <w:rFonts w:ascii="Calibri" w:hAnsi="Calibri" w:cs="Calibri"/>
          <w:i/>
          <w:sz w:val="20"/>
          <w:szCs w:val="20"/>
        </w:rPr>
      </w:pPr>
    </w:p>
    <w:p w14:paraId="69A728E1" w14:textId="3C99E8E9" w:rsidR="008C0B0A" w:rsidRDefault="008C0B0A" w:rsidP="0021101B">
      <w:pPr>
        <w:tabs>
          <w:tab w:val="left" w:pos="990"/>
        </w:tabs>
        <w:rPr>
          <w:rFonts w:ascii="Calibri" w:hAnsi="Calibri" w:cs="Calibri"/>
          <w:b/>
          <w:szCs w:val="20"/>
        </w:rPr>
      </w:pPr>
      <w:r w:rsidRPr="008C0B0A">
        <w:rPr>
          <w:rFonts w:ascii="Calibri" w:hAnsi="Calibri" w:cs="Calibri"/>
          <w:b/>
          <w:szCs w:val="20"/>
        </w:rPr>
        <w:t>Part 1: Referral Form</w:t>
      </w:r>
    </w:p>
    <w:p w14:paraId="5D71DC95" w14:textId="1828D9BC" w:rsidR="008C0B0A" w:rsidRDefault="008C0B0A" w:rsidP="008C0B0A">
      <w:pPr>
        <w:tabs>
          <w:tab w:val="left" w:pos="990"/>
        </w:tabs>
        <w:rPr>
          <w:rFonts w:ascii="Calibri" w:hAnsi="Calibri" w:cs="Calibri"/>
          <w:i/>
          <w:sz w:val="22"/>
          <w:szCs w:val="22"/>
        </w:rPr>
      </w:pPr>
      <w:r w:rsidRPr="00C67129">
        <w:rPr>
          <w:rFonts w:ascii="Calibri" w:hAnsi="Calibri" w:cs="Calibri"/>
          <w:i/>
          <w:sz w:val="22"/>
          <w:szCs w:val="22"/>
        </w:rPr>
        <w:t xml:space="preserve">Please fill in the form and email with all relevant evidence to </w:t>
      </w:r>
      <w:r w:rsidRPr="008C0B0A">
        <w:rPr>
          <w:rFonts w:ascii="Calibri" w:hAnsi="Calibri" w:cs="Calibri"/>
          <w:i/>
          <w:sz w:val="22"/>
          <w:szCs w:val="22"/>
        </w:rPr>
        <w:t>Academic</w:t>
      </w:r>
      <w:r>
        <w:rPr>
          <w:rFonts w:ascii="Calibri" w:hAnsi="Calibri" w:cs="Calibri"/>
          <w:i/>
          <w:sz w:val="22"/>
          <w:szCs w:val="22"/>
        </w:rPr>
        <w:t xml:space="preserve"> Integrity Lead </w:t>
      </w:r>
      <w:r w:rsidR="00235243">
        <w:rPr>
          <w:rFonts w:ascii="Calibri" w:hAnsi="Calibri" w:cs="Calibri"/>
          <w:i/>
          <w:sz w:val="22"/>
          <w:szCs w:val="22"/>
        </w:rPr>
        <w:t>who will arrange the hearing.</w:t>
      </w:r>
    </w:p>
    <w:p w14:paraId="74F587BD" w14:textId="77777777" w:rsidR="008C0B0A" w:rsidRDefault="008C0B0A" w:rsidP="0021101B">
      <w:pPr>
        <w:tabs>
          <w:tab w:val="left" w:pos="990"/>
        </w:tabs>
        <w:rPr>
          <w:rFonts w:ascii="Calibri" w:hAnsi="Calibri" w:cs="Calibri"/>
          <w:sz w:val="22"/>
          <w:szCs w:val="20"/>
        </w:rPr>
      </w:pPr>
    </w:p>
    <w:p w14:paraId="3F8B03F1" w14:textId="4D13356D" w:rsidR="007035BF" w:rsidRPr="00C67129" w:rsidRDefault="007035BF" w:rsidP="0021101B">
      <w:pPr>
        <w:tabs>
          <w:tab w:val="left" w:pos="990"/>
        </w:tabs>
        <w:rPr>
          <w:rFonts w:ascii="Calibri" w:hAnsi="Calibri" w:cs="Calibri"/>
          <w:sz w:val="22"/>
          <w:szCs w:val="20"/>
        </w:rPr>
      </w:pPr>
      <w:r w:rsidRPr="00C67129">
        <w:rPr>
          <w:rFonts w:ascii="Calibri" w:hAnsi="Calibri" w:cs="Calibri"/>
          <w:sz w:val="22"/>
          <w:szCs w:val="20"/>
        </w:rPr>
        <w:t xml:space="preserve">Please enter </w:t>
      </w:r>
      <w:r w:rsidR="00C67129" w:rsidRPr="00C67129">
        <w:rPr>
          <w:rFonts w:ascii="Calibri" w:hAnsi="Calibri" w:cs="Calibri"/>
          <w:sz w:val="22"/>
          <w:szCs w:val="20"/>
        </w:rPr>
        <w:t>details about the student below:</w:t>
      </w:r>
    </w:p>
    <w:tbl>
      <w:tblPr>
        <w:tblStyle w:val="TableGrid"/>
        <w:tblW w:w="0" w:type="auto"/>
        <w:tblLook w:val="04A0" w:firstRow="1" w:lastRow="0" w:firstColumn="1" w:lastColumn="0" w:noHBand="0" w:noVBand="1"/>
      </w:tblPr>
      <w:tblGrid>
        <w:gridCol w:w="4314"/>
        <w:gridCol w:w="4315"/>
      </w:tblGrid>
      <w:tr w:rsidR="007035BF" w:rsidRPr="00C67129" w14:paraId="7022EEDD" w14:textId="77777777" w:rsidTr="007035BF">
        <w:tc>
          <w:tcPr>
            <w:tcW w:w="4314" w:type="dxa"/>
          </w:tcPr>
          <w:p w14:paraId="06589894" w14:textId="2EB21151" w:rsidR="007035BF" w:rsidRPr="00C67129" w:rsidRDefault="00C67129" w:rsidP="0021101B">
            <w:pPr>
              <w:tabs>
                <w:tab w:val="left" w:pos="990"/>
              </w:tabs>
              <w:rPr>
                <w:rFonts w:ascii="Calibri" w:hAnsi="Calibri" w:cs="Calibri"/>
                <w:sz w:val="22"/>
                <w:szCs w:val="22"/>
              </w:rPr>
            </w:pPr>
            <w:r w:rsidRPr="00C67129">
              <w:rPr>
                <w:rFonts w:ascii="Calibri" w:hAnsi="Calibri" w:cs="Calibri"/>
                <w:sz w:val="22"/>
                <w:szCs w:val="22"/>
              </w:rPr>
              <w:t>Full name:</w:t>
            </w:r>
          </w:p>
        </w:tc>
        <w:tc>
          <w:tcPr>
            <w:tcW w:w="4315" w:type="dxa"/>
          </w:tcPr>
          <w:p w14:paraId="0FE21A98" w14:textId="2997D7B2" w:rsidR="007035BF" w:rsidRPr="00C67129" w:rsidRDefault="00C67129" w:rsidP="0021101B">
            <w:pPr>
              <w:tabs>
                <w:tab w:val="left" w:pos="990"/>
              </w:tabs>
              <w:rPr>
                <w:rFonts w:ascii="Calibri" w:hAnsi="Calibri" w:cs="Calibri"/>
                <w:sz w:val="22"/>
                <w:szCs w:val="22"/>
              </w:rPr>
            </w:pPr>
            <w:r w:rsidRPr="00C67129">
              <w:rPr>
                <w:rFonts w:ascii="Calibri" w:hAnsi="Calibri" w:cs="Calibri"/>
                <w:sz w:val="22"/>
                <w:szCs w:val="22"/>
              </w:rPr>
              <w:t>Regnum:</w:t>
            </w:r>
          </w:p>
        </w:tc>
      </w:tr>
      <w:tr w:rsidR="007035BF" w:rsidRPr="00C67129" w14:paraId="1E24E0D4" w14:textId="77777777" w:rsidTr="007035BF">
        <w:tc>
          <w:tcPr>
            <w:tcW w:w="4314" w:type="dxa"/>
          </w:tcPr>
          <w:p w14:paraId="07329697" w14:textId="0C0C3FE1" w:rsidR="007035BF" w:rsidRPr="00C67129" w:rsidRDefault="00C67129" w:rsidP="0021101B">
            <w:pPr>
              <w:tabs>
                <w:tab w:val="left" w:pos="990"/>
              </w:tabs>
              <w:rPr>
                <w:rFonts w:ascii="Calibri" w:hAnsi="Calibri" w:cs="Calibri"/>
                <w:sz w:val="22"/>
                <w:szCs w:val="22"/>
              </w:rPr>
            </w:pPr>
            <w:r w:rsidRPr="00C67129">
              <w:rPr>
                <w:rFonts w:ascii="Calibri" w:hAnsi="Calibri" w:cs="Calibri"/>
                <w:sz w:val="22"/>
                <w:szCs w:val="22"/>
              </w:rPr>
              <w:t>Course:</w:t>
            </w:r>
          </w:p>
        </w:tc>
        <w:tc>
          <w:tcPr>
            <w:tcW w:w="4315" w:type="dxa"/>
          </w:tcPr>
          <w:p w14:paraId="3AC7CD89" w14:textId="28865627" w:rsidR="007035BF" w:rsidRPr="00C67129" w:rsidRDefault="00C67129" w:rsidP="0021101B">
            <w:pPr>
              <w:tabs>
                <w:tab w:val="left" w:pos="990"/>
              </w:tabs>
              <w:rPr>
                <w:rFonts w:ascii="Calibri" w:hAnsi="Calibri" w:cs="Calibri"/>
                <w:sz w:val="22"/>
                <w:szCs w:val="22"/>
              </w:rPr>
            </w:pPr>
            <w:r w:rsidRPr="00C67129">
              <w:rPr>
                <w:rFonts w:ascii="Calibri" w:hAnsi="Calibri" w:cs="Calibri"/>
                <w:sz w:val="22"/>
                <w:szCs w:val="22"/>
              </w:rPr>
              <w:t>Module Code:</w:t>
            </w:r>
          </w:p>
        </w:tc>
      </w:tr>
      <w:tr w:rsidR="00C67129" w:rsidRPr="00C67129" w14:paraId="7394313B" w14:textId="77777777" w:rsidTr="007035BF">
        <w:tc>
          <w:tcPr>
            <w:tcW w:w="4314" w:type="dxa"/>
          </w:tcPr>
          <w:p w14:paraId="652A0B98" w14:textId="1F57C175" w:rsidR="00C67129" w:rsidRPr="00C67129" w:rsidRDefault="00C67129" w:rsidP="0021101B">
            <w:pPr>
              <w:tabs>
                <w:tab w:val="left" w:pos="990"/>
              </w:tabs>
              <w:rPr>
                <w:rFonts w:ascii="Calibri" w:hAnsi="Calibri" w:cs="Calibri"/>
                <w:sz w:val="22"/>
                <w:szCs w:val="22"/>
              </w:rPr>
            </w:pPr>
            <w:r w:rsidRPr="00C67129">
              <w:rPr>
                <w:rFonts w:ascii="Calibri" w:hAnsi="Calibri" w:cs="Calibri"/>
                <w:sz w:val="22"/>
                <w:szCs w:val="22"/>
              </w:rPr>
              <w:t>Department:</w:t>
            </w:r>
          </w:p>
        </w:tc>
        <w:tc>
          <w:tcPr>
            <w:tcW w:w="4315" w:type="dxa"/>
          </w:tcPr>
          <w:p w14:paraId="190BC513" w14:textId="6720D9A4" w:rsidR="00C67129" w:rsidRPr="00C67129" w:rsidRDefault="00C67129" w:rsidP="0021101B">
            <w:pPr>
              <w:tabs>
                <w:tab w:val="left" w:pos="990"/>
              </w:tabs>
              <w:rPr>
                <w:rFonts w:ascii="Calibri" w:hAnsi="Calibri" w:cs="Calibri"/>
                <w:sz w:val="22"/>
                <w:szCs w:val="22"/>
              </w:rPr>
            </w:pPr>
            <w:r w:rsidRPr="00C67129">
              <w:rPr>
                <w:rFonts w:ascii="Calibri" w:hAnsi="Calibri" w:cs="Calibri"/>
                <w:sz w:val="22"/>
                <w:szCs w:val="22"/>
              </w:rPr>
              <w:t>Module Title:</w:t>
            </w:r>
          </w:p>
        </w:tc>
      </w:tr>
      <w:tr w:rsidR="007035BF" w:rsidRPr="00C67129" w14:paraId="4801617A" w14:textId="77777777" w:rsidTr="007035BF">
        <w:tc>
          <w:tcPr>
            <w:tcW w:w="4314" w:type="dxa"/>
          </w:tcPr>
          <w:p w14:paraId="07D1F99D" w14:textId="7F20578C" w:rsidR="007035BF" w:rsidRPr="00C67129" w:rsidRDefault="00C67129" w:rsidP="0021101B">
            <w:pPr>
              <w:tabs>
                <w:tab w:val="left" w:pos="990"/>
              </w:tabs>
              <w:rPr>
                <w:rFonts w:ascii="Calibri" w:hAnsi="Calibri" w:cs="Calibri"/>
                <w:sz w:val="22"/>
                <w:szCs w:val="22"/>
              </w:rPr>
            </w:pPr>
            <w:r w:rsidRPr="00C67129">
              <w:rPr>
                <w:rFonts w:ascii="Calibri" w:hAnsi="Calibri" w:cs="Calibri"/>
                <w:sz w:val="22"/>
                <w:szCs w:val="22"/>
              </w:rPr>
              <w:t>Assessment type and weighting:</w:t>
            </w:r>
          </w:p>
        </w:tc>
        <w:tc>
          <w:tcPr>
            <w:tcW w:w="4315" w:type="dxa"/>
          </w:tcPr>
          <w:p w14:paraId="1D61B249" w14:textId="41F509D6" w:rsidR="007035BF" w:rsidRPr="00C67129" w:rsidRDefault="00C67129" w:rsidP="0021101B">
            <w:pPr>
              <w:tabs>
                <w:tab w:val="left" w:pos="990"/>
              </w:tabs>
              <w:rPr>
                <w:rFonts w:ascii="Calibri" w:hAnsi="Calibri" w:cs="Calibri"/>
                <w:sz w:val="22"/>
                <w:szCs w:val="22"/>
              </w:rPr>
            </w:pPr>
            <w:r w:rsidRPr="00C67129">
              <w:rPr>
                <w:rFonts w:ascii="Calibri" w:hAnsi="Calibri" w:cs="Calibri"/>
                <w:sz w:val="22"/>
                <w:szCs w:val="22"/>
              </w:rPr>
              <w:t>Course Lead:</w:t>
            </w:r>
          </w:p>
        </w:tc>
      </w:tr>
      <w:tr w:rsidR="007035BF" w:rsidRPr="00C67129" w14:paraId="59D16E60" w14:textId="77777777" w:rsidTr="007035BF">
        <w:tc>
          <w:tcPr>
            <w:tcW w:w="4314" w:type="dxa"/>
          </w:tcPr>
          <w:p w14:paraId="78055FAE" w14:textId="5C5A8958" w:rsidR="007035BF" w:rsidRPr="00C67129" w:rsidRDefault="00C67129" w:rsidP="0021101B">
            <w:pPr>
              <w:tabs>
                <w:tab w:val="left" w:pos="990"/>
              </w:tabs>
              <w:rPr>
                <w:rFonts w:ascii="Calibri" w:hAnsi="Calibri" w:cs="Calibri"/>
                <w:sz w:val="22"/>
                <w:szCs w:val="22"/>
              </w:rPr>
            </w:pPr>
            <w:r w:rsidRPr="00C67129">
              <w:rPr>
                <w:rFonts w:ascii="Calibri" w:hAnsi="Calibri" w:cs="Calibri"/>
                <w:sz w:val="22"/>
                <w:szCs w:val="22"/>
              </w:rPr>
              <w:t>Assessment attempt: e.g. 1</w:t>
            </w:r>
            <w:r w:rsidRPr="00C67129">
              <w:rPr>
                <w:rFonts w:ascii="Calibri" w:hAnsi="Calibri" w:cs="Calibri"/>
                <w:sz w:val="22"/>
                <w:szCs w:val="22"/>
                <w:vertAlign w:val="superscript"/>
              </w:rPr>
              <w:t>st</w:t>
            </w:r>
            <w:r w:rsidRPr="00C67129">
              <w:rPr>
                <w:rFonts w:ascii="Calibri" w:hAnsi="Calibri" w:cs="Calibri"/>
                <w:sz w:val="22"/>
                <w:szCs w:val="22"/>
              </w:rPr>
              <w:t>, 2</w:t>
            </w:r>
            <w:r w:rsidRPr="00C67129">
              <w:rPr>
                <w:rFonts w:ascii="Calibri" w:hAnsi="Calibri" w:cs="Calibri"/>
                <w:sz w:val="22"/>
                <w:szCs w:val="22"/>
                <w:vertAlign w:val="superscript"/>
              </w:rPr>
              <w:t>nd</w:t>
            </w:r>
            <w:r w:rsidRPr="00C67129">
              <w:rPr>
                <w:rFonts w:ascii="Calibri" w:hAnsi="Calibri" w:cs="Calibri"/>
                <w:sz w:val="22"/>
                <w:szCs w:val="22"/>
              </w:rPr>
              <w:t>, 3</w:t>
            </w:r>
            <w:r w:rsidRPr="00C67129">
              <w:rPr>
                <w:rFonts w:ascii="Calibri" w:hAnsi="Calibri" w:cs="Calibri"/>
                <w:sz w:val="22"/>
                <w:szCs w:val="22"/>
                <w:vertAlign w:val="superscript"/>
              </w:rPr>
              <w:t>rd</w:t>
            </w:r>
            <w:r w:rsidRPr="00C67129">
              <w:rPr>
                <w:rFonts w:ascii="Calibri" w:hAnsi="Calibri" w:cs="Calibri"/>
                <w:sz w:val="22"/>
                <w:szCs w:val="22"/>
              </w:rPr>
              <w:t xml:space="preserve"> </w:t>
            </w:r>
          </w:p>
        </w:tc>
        <w:tc>
          <w:tcPr>
            <w:tcW w:w="4315" w:type="dxa"/>
          </w:tcPr>
          <w:p w14:paraId="013498AA" w14:textId="37DE299A" w:rsidR="007035BF" w:rsidRPr="00C67129" w:rsidRDefault="00C67129" w:rsidP="0021101B">
            <w:pPr>
              <w:tabs>
                <w:tab w:val="left" w:pos="990"/>
              </w:tabs>
              <w:rPr>
                <w:rFonts w:ascii="Calibri" w:hAnsi="Calibri" w:cs="Calibri"/>
                <w:sz w:val="22"/>
                <w:szCs w:val="22"/>
              </w:rPr>
            </w:pPr>
            <w:r w:rsidRPr="00C67129">
              <w:rPr>
                <w:rFonts w:ascii="Calibri" w:hAnsi="Calibri" w:cs="Calibri"/>
                <w:sz w:val="22"/>
                <w:szCs w:val="22"/>
              </w:rPr>
              <w:t>Assessment Date:</w:t>
            </w:r>
          </w:p>
        </w:tc>
      </w:tr>
      <w:tr w:rsidR="007035BF" w:rsidRPr="00C67129" w14:paraId="02E51ABA" w14:textId="77777777" w:rsidTr="007035BF">
        <w:tc>
          <w:tcPr>
            <w:tcW w:w="4314" w:type="dxa"/>
          </w:tcPr>
          <w:p w14:paraId="528430B1" w14:textId="399A94B4" w:rsidR="007035BF" w:rsidRPr="00C67129" w:rsidRDefault="00C67129" w:rsidP="0021101B">
            <w:pPr>
              <w:tabs>
                <w:tab w:val="left" w:pos="990"/>
              </w:tabs>
              <w:rPr>
                <w:rFonts w:ascii="Calibri" w:hAnsi="Calibri" w:cs="Calibri"/>
                <w:sz w:val="22"/>
                <w:szCs w:val="22"/>
              </w:rPr>
            </w:pPr>
            <w:r w:rsidRPr="00C67129">
              <w:rPr>
                <w:rFonts w:ascii="Calibri" w:hAnsi="Calibri" w:cs="Calibri"/>
                <w:sz w:val="22"/>
                <w:szCs w:val="22"/>
              </w:rPr>
              <w:t>Core module: Yes / No</w:t>
            </w:r>
          </w:p>
        </w:tc>
        <w:tc>
          <w:tcPr>
            <w:tcW w:w="4315" w:type="dxa"/>
          </w:tcPr>
          <w:p w14:paraId="344CD71C" w14:textId="04A572C2" w:rsidR="007035BF" w:rsidRPr="00C67129" w:rsidRDefault="00C67129" w:rsidP="0021101B">
            <w:pPr>
              <w:tabs>
                <w:tab w:val="left" w:pos="990"/>
              </w:tabs>
              <w:rPr>
                <w:rFonts w:ascii="Calibri" w:hAnsi="Calibri" w:cs="Calibri"/>
                <w:sz w:val="22"/>
                <w:szCs w:val="22"/>
              </w:rPr>
            </w:pPr>
            <w:r w:rsidRPr="00C67129">
              <w:rPr>
                <w:rFonts w:ascii="Calibri" w:hAnsi="Calibri" w:cs="Calibri"/>
                <w:sz w:val="22"/>
                <w:szCs w:val="22"/>
              </w:rPr>
              <w:t>Date of Referral:</w:t>
            </w:r>
          </w:p>
        </w:tc>
      </w:tr>
      <w:tr w:rsidR="007035BF" w:rsidRPr="00C67129" w14:paraId="19B70C69" w14:textId="77777777" w:rsidTr="007035BF">
        <w:tc>
          <w:tcPr>
            <w:tcW w:w="4314" w:type="dxa"/>
          </w:tcPr>
          <w:p w14:paraId="2A3F04F9" w14:textId="77777777" w:rsidR="007035BF" w:rsidRPr="00C67129" w:rsidRDefault="007035BF" w:rsidP="0021101B">
            <w:pPr>
              <w:tabs>
                <w:tab w:val="left" w:pos="990"/>
              </w:tabs>
              <w:rPr>
                <w:rFonts w:ascii="Calibri" w:hAnsi="Calibri" w:cs="Calibri"/>
                <w:sz w:val="22"/>
                <w:szCs w:val="22"/>
              </w:rPr>
            </w:pPr>
          </w:p>
        </w:tc>
        <w:tc>
          <w:tcPr>
            <w:tcW w:w="4315" w:type="dxa"/>
          </w:tcPr>
          <w:p w14:paraId="4EAE8F2A" w14:textId="612AFB4D" w:rsidR="007035BF" w:rsidRPr="00C67129" w:rsidRDefault="00C67129" w:rsidP="0021101B">
            <w:pPr>
              <w:tabs>
                <w:tab w:val="left" w:pos="990"/>
              </w:tabs>
              <w:rPr>
                <w:rFonts w:ascii="Calibri" w:hAnsi="Calibri" w:cs="Calibri"/>
                <w:sz w:val="22"/>
                <w:szCs w:val="22"/>
              </w:rPr>
            </w:pPr>
            <w:r w:rsidRPr="00C67129">
              <w:rPr>
                <w:rFonts w:ascii="Calibri" w:hAnsi="Calibri" w:cs="Calibri"/>
                <w:sz w:val="22"/>
                <w:szCs w:val="22"/>
              </w:rPr>
              <w:t>Academic who will attend hearing:</w:t>
            </w:r>
          </w:p>
        </w:tc>
      </w:tr>
    </w:tbl>
    <w:p w14:paraId="48E4C39F" w14:textId="75331BCF" w:rsidR="007035BF" w:rsidRDefault="007035BF" w:rsidP="0021101B">
      <w:pPr>
        <w:tabs>
          <w:tab w:val="left" w:pos="990"/>
        </w:tabs>
        <w:rPr>
          <w:rFonts w:ascii="Calibri" w:hAnsi="Calibri" w:cs="Calibri"/>
          <w:sz w:val="20"/>
          <w:szCs w:val="20"/>
        </w:rPr>
      </w:pPr>
    </w:p>
    <w:p w14:paraId="6D293D4F" w14:textId="5D961B66" w:rsidR="00C86184" w:rsidRPr="00C67129" w:rsidRDefault="00C67129" w:rsidP="0021101B">
      <w:pPr>
        <w:tabs>
          <w:tab w:val="left" w:pos="990"/>
        </w:tabs>
        <w:rPr>
          <w:rFonts w:ascii="Calibri" w:hAnsi="Calibri" w:cs="Calibri"/>
          <w:sz w:val="22"/>
          <w:szCs w:val="20"/>
        </w:rPr>
      </w:pPr>
      <w:r w:rsidRPr="00C67129">
        <w:rPr>
          <w:rFonts w:ascii="Calibri" w:hAnsi="Calibri" w:cs="Calibri"/>
          <w:sz w:val="22"/>
          <w:szCs w:val="20"/>
        </w:rPr>
        <w:t>Please highlight the type of possible academic misconduct within the work.</w:t>
      </w:r>
    </w:p>
    <w:tbl>
      <w:tblPr>
        <w:tblStyle w:val="TableGrid"/>
        <w:tblW w:w="0" w:type="auto"/>
        <w:tblLook w:val="04A0" w:firstRow="1" w:lastRow="0" w:firstColumn="1" w:lastColumn="0" w:noHBand="0" w:noVBand="1"/>
      </w:tblPr>
      <w:tblGrid>
        <w:gridCol w:w="4314"/>
        <w:gridCol w:w="4315"/>
      </w:tblGrid>
      <w:tr w:rsidR="00C67129" w14:paraId="2DB5A3DB" w14:textId="77777777" w:rsidTr="00C67129">
        <w:tc>
          <w:tcPr>
            <w:tcW w:w="4314" w:type="dxa"/>
          </w:tcPr>
          <w:p w14:paraId="77D80970" w14:textId="0C02DA51" w:rsidR="00C67129" w:rsidRPr="00C67129" w:rsidRDefault="00C67129" w:rsidP="0021101B">
            <w:pPr>
              <w:tabs>
                <w:tab w:val="left" w:pos="990"/>
              </w:tabs>
              <w:rPr>
                <w:rFonts w:ascii="Calibri" w:hAnsi="Calibri" w:cs="Calibri"/>
                <w:b/>
                <w:sz w:val="22"/>
                <w:szCs w:val="20"/>
              </w:rPr>
            </w:pPr>
            <w:r w:rsidRPr="00C67129">
              <w:rPr>
                <w:rFonts w:ascii="Calibri" w:hAnsi="Calibri" w:cs="Calibri"/>
                <w:b/>
                <w:sz w:val="22"/>
                <w:szCs w:val="20"/>
              </w:rPr>
              <w:t>Type of academic misconduct</w:t>
            </w:r>
          </w:p>
        </w:tc>
        <w:tc>
          <w:tcPr>
            <w:tcW w:w="4315" w:type="dxa"/>
          </w:tcPr>
          <w:p w14:paraId="35EF0593" w14:textId="384219F8" w:rsidR="00C67129" w:rsidRPr="00C67129" w:rsidRDefault="00C67129" w:rsidP="0021101B">
            <w:pPr>
              <w:tabs>
                <w:tab w:val="left" w:pos="990"/>
              </w:tabs>
              <w:rPr>
                <w:rFonts w:ascii="Calibri" w:hAnsi="Calibri" w:cs="Calibri"/>
                <w:b/>
                <w:sz w:val="22"/>
                <w:szCs w:val="20"/>
              </w:rPr>
            </w:pPr>
            <w:r w:rsidRPr="00C67129">
              <w:rPr>
                <w:rFonts w:ascii="Calibri" w:hAnsi="Calibri" w:cs="Calibri"/>
                <w:b/>
                <w:sz w:val="22"/>
                <w:szCs w:val="20"/>
              </w:rPr>
              <w:t>Evidence</w:t>
            </w:r>
          </w:p>
        </w:tc>
      </w:tr>
      <w:tr w:rsidR="00C67129" w14:paraId="0872DD6D" w14:textId="77777777" w:rsidTr="00C67129">
        <w:tc>
          <w:tcPr>
            <w:tcW w:w="4314" w:type="dxa"/>
          </w:tcPr>
          <w:p w14:paraId="3669A93D" w14:textId="23965544" w:rsidR="00C67129" w:rsidRPr="00C67129" w:rsidRDefault="00C67129" w:rsidP="0021101B">
            <w:pPr>
              <w:tabs>
                <w:tab w:val="left" w:pos="990"/>
              </w:tabs>
              <w:rPr>
                <w:rFonts w:ascii="Calibri" w:hAnsi="Calibri" w:cs="Calibri"/>
                <w:sz w:val="22"/>
                <w:szCs w:val="20"/>
              </w:rPr>
            </w:pPr>
            <w:r w:rsidRPr="00C67129">
              <w:rPr>
                <w:rFonts w:ascii="Calibri" w:hAnsi="Calibri" w:cs="Calibri"/>
                <w:sz w:val="22"/>
                <w:szCs w:val="20"/>
              </w:rPr>
              <w:t>Plagiarism</w:t>
            </w:r>
          </w:p>
        </w:tc>
        <w:tc>
          <w:tcPr>
            <w:tcW w:w="4315" w:type="dxa"/>
          </w:tcPr>
          <w:p w14:paraId="4A0CD4E8" w14:textId="77777777" w:rsidR="00C67129" w:rsidRPr="00C67129" w:rsidRDefault="00C67129" w:rsidP="0021101B">
            <w:pPr>
              <w:tabs>
                <w:tab w:val="left" w:pos="990"/>
              </w:tabs>
              <w:rPr>
                <w:rFonts w:ascii="Calibri" w:hAnsi="Calibri" w:cs="Calibri"/>
                <w:sz w:val="22"/>
                <w:szCs w:val="20"/>
              </w:rPr>
            </w:pPr>
            <w:r w:rsidRPr="00C67129">
              <w:rPr>
                <w:rFonts w:ascii="Calibri" w:hAnsi="Calibri" w:cs="Calibri"/>
                <w:sz w:val="22"/>
                <w:szCs w:val="20"/>
              </w:rPr>
              <w:t>Turnitin Report</w:t>
            </w:r>
          </w:p>
          <w:p w14:paraId="5904BAE0" w14:textId="12655952" w:rsidR="00C67129" w:rsidRPr="00C67129" w:rsidRDefault="00C67129" w:rsidP="0021101B">
            <w:pPr>
              <w:tabs>
                <w:tab w:val="left" w:pos="990"/>
              </w:tabs>
              <w:rPr>
                <w:rFonts w:ascii="Calibri" w:hAnsi="Calibri" w:cs="Calibri"/>
                <w:sz w:val="22"/>
                <w:szCs w:val="20"/>
              </w:rPr>
            </w:pPr>
            <w:r w:rsidRPr="00C67129">
              <w:rPr>
                <w:rFonts w:ascii="Calibri" w:hAnsi="Calibri" w:cs="Calibri"/>
                <w:sz w:val="22"/>
                <w:szCs w:val="20"/>
              </w:rPr>
              <w:t>Relevant matched source</w:t>
            </w:r>
          </w:p>
          <w:p w14:paraId="0E8E6985" w14:textId="34797339" w:rsidR="00C67129" w:rsidRPr="00C67129" w:rsidRDefault="00C67129" w:rsidP="00C67129">
            <w:pPr>
              <w:tabs>
                <w:tab w:val="left" w:pos="990"/>
              </w:tabs>
              <w:rPr>
                <w:rFonts w:ascii="Calibri" w:hAnsi="Calibri" w:cs="Calibri"/>
                <w:sz w:val="22"/>
                <w:szCs w:val="20"/>
              </w:rPr>
            </w:pPr>
            <w:r w:rsidRPr="00C67129">
              <w:rPr>
                <w:rFonts w:ascii="Calibri" w:hAnsi="Calibri" w:cs="Calibri"/>
                <w:sz w:val="22"/>
                <w:szCs w:val="20"/>
              </w:rPr>
              <w:t xml:space="preserve">Other </w:t>
            </w:r>
          </w:p>
        </w:tc>
      </w:tr>
      <w:tr w:rsidR="00C67129" w14:paraId="6D1152CC" w14:textId="77777777" w:rsidTr="00C67129">
        <w:tc>
          <w:tcPr>
            <w:tcW w:w="4314" w:type="dxa"/>
          </w:tcPr>
          <w:p w14:paraId="39A5445D" w14:textId="742F9910" w:rsidR="00C67129" w:rsidRPr="00C67129" w:rsidRDefault="00C67129" w:rsidP="0021101B">
            <w:pPr>
              <w:tabs>
                <w:tab w:val="left" w:pos="990"/>
              </w:tabs>
              <w:rPr>
                <w:rFonts w:ascii="Calibri" w:hAnsi="Calibri" w:cs="Calibri"/>
                <w:sz w:val="22"/>
                <w:szCs w:val="20"/>
              </w:rPr>
            </w:pPr>
            <w:r w:rsidRPr="00C67129">
              <w:rPr>
                <w:rFonts w:ascii="Calibri" w:hAnsi="Calibri" w:cs="Calibri"/>
                <w:sz w:val="22"/>
                <w:szCs w:val="20"/>
              </w:rPr>
              <w:t>Collusion</w:t>
            </w:r>
          </w:p>
        </w:tc>
        <w:tc>
          <w:tcPr>
            <w:tcW w:w="4315" w:type="dxa"/>
          </w:tcPr>
          <w:p w14:paraId="35CA4642" w14:textId="77777777" w:rsidR="00C67129" w:rsidRPr="00C67129" w:rsidRDefault="00C67129" w:rsidP="0021101B">
            <w:pPr>
              <w:tabs>
                <w:tab w:val="left" w:pos="990"/>
              </w:tabs>
              <w:rPr>
                <w:rFonts w:ascii="Calibri" w:hAnsi="Calibri" w:cs="Calibri"/>
                <w:sz w:val="22"/>
                <w:szCs w:val="20"/>
              </w:rPr>
            </w:pPr>
            <w:r w:rsidRPr="00C67129">
              <w:rPr>
                <w:rFonts w:ascii="Calibri" w:hAnsi="Calibri" w:cs="Calibri"/>
                <w:sz w:val="22"/>
                <w:szCs w:val="20"/>
              </w:rPr>
              <w:t>Turnitin report</w:t>
            </w:r>
          </w:p>
          <w:p w14:paraId="143C6C3E" w14:textId="4CE31AF7" w:rsidR="00C67129" w:rsidRPr="00C67129" w:rsidRDefault="00C67129" w:rsidP="0021101B">
            <w:pPr>
              <w:tabs>
                <w:tab w:val="left" w:pos="990"/>
              </w:tabs>
              <w:rPr>
                <w:rFonts w:ascii="Calibri" w:hAnsi="Calibri" w:cs="Calibri"/>
                <w:sz w:val="22"/>
                <w:szCs w:val="20"/>
              </w:rPr>
            </w:pPr>
            <w:r w:rsidRPr="00C67129">
              <w:rPr>
                <w:rFonts w:ascii="Calibri" w:hAnsi="Calibri" w:cs="Calibri"/>
                <w:sz w:val="22"/>
                <w:szCs w:val="20"/>
              </w:rPr>
              <w:t>Information about all students involved</w:t>
            </w:r>
          </w:p>
        </w:tc>
      </w:tr>
      <w:tr w:rsidR="00C67129" w14:paraId="7E81F095" w14:textId="77777777" w:rsidTr="00C67129">
        <w:tc>
          <w:tcPr>
            <w:tcW w:w="4314" w:type="dxa"/>
          </w:tcPr>
          <w:p w14:paraId="4CA258DD" w14:textId="6D082DD0" w:rsidR="00C67129" w:rsidRPr="00C67129" w:rsidRDefault="00C67129" w:rsidP="0021101B">
            <w:pPr>
              <w:tabs>
                <w:tab w:val="left" w:pos="990"/>
              </w:tabs>
              <w:rPr>
                <w:rFonts w:ascii="Calibri" w:hAnsi="Calibri" w:cs="Calibri"/>
                <w:sz w:val="22"/>
                <w:szCs w:val="20"/>
              </w:rPr>
            </w:pPr>
            <w:r w:rsidRPr="00C67129">
              <w:rPr>
                <w:rFonts w:ascii="Calibri" w:hAnsi="Calibri" w:cs="Calibri"/>
                <w:sz w:val="22"/>
                <w:szCs w:val="20"/>
              </w:rPr>
              <w:t>Giving unfair advantage</w:t>
            </w:r>
          </w:p>
        </w:tc>
        <w:tc>
          <w:tcPr>
            <w:tcW w:w="4315" w:type="dxa"/>
          </w:tcPr>
          <w:p w14:paraId="5C70A50F" w14:textId="1F680B51" w:rsidR="00C67129" w:rsidRPr="00C67129" w:rsidRDefault="00C67129" w:rsidP="0021101B">
            <w:pPr>
              <w:tabs>
                <w:tab w:val="left" w:pos="990"/>
              </w:tabs>
              <w:rPr>
                <w:rFonts w:ascii="Calibri" w:hAnsi="Calibri" w:cs="Calibri"/>
                <w:sz w:val="22"/>
                <w:szCs w:val="20"/>
              </w:rPr>
            </w:pPr>
            <w:r w:rsidRPr="00C67129">
              <w:rPr>
                <w:rFonts w:ascii="Calibri" w:hAnsi="Calibri" w:cs="Calibri"/>
                <w:sz w:val="22"/>
                <w:szCs w:val="20"/>
              </w:rPr>
              <w:t>Turnitin Report</w:t>
            </w:r>
          </w:p>
          <w:p w14:paraId="0B3800C3" w14:textId="2ECBD329" w:rsidR="00C67129" w:rsidRPr="00C67129" w:rsidRDefault="00C67129" w:rsidP="0021101B">
            <w:pPr>
              <w:tabs>
                <w:tab w:val="left" w:pos="990"/>
              </w:tabs>
              <w:rPr>
                <w:rFonts w:ascii="Calibri" w:hAnsi="Calibri" w:cs="Calibri"/>
                <w:sz w:val="22"/>
                <w:szCs w:val="20"/>
              </w:rPr>
            </w:pPr>
            <w:r w:rsidRPr="00C67129">
              <w:rPr>
                <w:rFonts w:ascii="Calibri" w:hAnsi="Calibri" w:cs="Calibri"/>
                <w:sz w:val="22"/>
                <w:szCs w:val="20"/>
              </w:rPr>
              <w:t>Information about all students involved</w:t>
            </w:r>
          </w:p>
        </w:tc>
      </w:tr>
      <w:tr w:rsidR="00C67129" w14:paraId="1E19DC9D" w14:textId="77777777" w:rsidTr="00C67129">
        <w:tc>
          <w:tcPr>
            <w:tcW w:w="4314" w:type="dxa"/>
          </w:tcPr>
          <w:p w14:paraId="59F789BA" w14:textId="4FC393CD" w:rsidR="00C67129" w:rsidRPr="00C67129" w:rsidRDefault="00C67129" w:rsidP="0021101B">
            <w:pPr>
              <w:tabs>
                <w:tab w:val="left" w:pos="990"/>
              </w:tabs>
              <w:rPr>
                <w:rFonts w:ascii="Calibri" w:hAnsi="Calibri" w:cs="Calibri"/>
                <w:sz w:val="22"/>
                <w:szCs w:val="20"/>
              </w:rPr>
            </w:pPr>
            <w:r w:rsidRPr="00C67129">
              <w:rPr>
                <w:rFonts w:ascii="Calibri" w:hAnsi="Calibri" w:cs="Calibri"/>
                <w:sz w:val="22"/>
                <w:szCs w:val="20"/>
              </w:rPr>
              <w:t>Falsification or Fabrication</w:t>
            </w:r>
          </w:p>
        </w:tc>
        <w:tc>
          <w:tcPr>
            <w:tcW w:w="4315" w:type="dxa"/>
          </w:tcPr>
          <w:p w14:paraId="086B7951" w14:textId="3E949585" w:rsidR="00C67129" w:rsidRPr="00C67129" w:rsidRDefault="00C67129" w:rsidP="0021101B">
            <w:pPr>
              <w:tabs>
                <w:tab w:val="left" w:pos="990"/>
              </w:tabs>
              <w:rPr>
                <w:rFonts w:ascii="Calibri" w:hAnsi="Calibri" w:cs="Calibri"/>
                <w:sz w:val="22"/>
                <w:szCs w:val="20"/>
              </w:rPr>
            </w:pPr>
          </w:p>
        </w:tc>
      </w:tr>
      <w:tr w:rsidR="00C67129" w14:paraId="56D98C54" w14:textId="77777777" w:rsidTr="00C67129">
        <w:tc>
          <w:tcPr>
            <w:tcW w:w="4314" w:type="dxa"/>
          </w:tcPr>
          <w:p w14:paraId="613131C0" w14:textId="1A44292E" w:rsidR="00C67129" w:rsidRPr="00C67129" w:rsidRDefault="00C67129" w:rsidP="0021101B">
            <w:pPr>
              <w:tabs>
                <w:tab w:val="left" w:pos="990"/>
              </w:tabs>
              <w:rPr>
                <w:rFonts w:ascii="Calibri" w:hAnsi="Calibri" w:cs="Calibri"/>
                <w:sz w:val="22"/>
                <w:szCs w:val="20"/>
              </w:rPr>
            </w:pPr>
            <w:r w:rsidRPr="00C67129">
              <w:rPr>
                <w:rFonts w:ascii="Calibri" w:hAnsi="Calibri" w:cs="Calibri"/>
                <w:sz w:val="22"/>
                <w:szCs w:val="20"/>
              </w:rPr>
              <w:t>Impersonation</w:t>
            </w:r>
          </w:p>
        </w:tc>
        <w:tc>
          <w:tcPr>
            <w:tcW w:w="4315" w:type="dxa"/>
          </w:tcPr>
          <w:p w14:paraId="374E6DDD" w14:textId="2EFE0216" w:rsidR="00C67129" w:rsidRPr="00C67129" w:rsidRDefault="00C67129" w:rsidP="0021101B">
            <w:pPr>
              <w:tabs>
                <w:tab w:val="left" w:pos="990"/>
              </w:tabs>
              <w:rPr>
                <w:rFonts w:ascii="Calibri" w:hAnsi="Calibri" w:cs="Calibri"/>
                <w:sz w:val="22"/>
                <w:szCs w:val="20"/>
              </w:rPr>
            </w:pPr>
          </w:p>
        </w:tc>
      </w:tr>
      <w:tr w:rsidR="00C67129" w14:paraId="4C1A0453" w14:textId="77777777" w:rsidTr="00C67129">
        <w:tc>
          <w:tcPr>
            <w:tcW w:w="4314" w:type="dxa"/>
          </w:tcPr>
          <w:p w14:paraId="72E95292" w14:textId="77B9531C" w:rsidR="00C67129" w:rsidRPr="00C67129" w:rsidRDefault="00C67129" w:rsidP="0021101B">
            <w:pPr>
              <w:tabs>
                <w:tab w:val="left" w:pos="990"/>
              </w:tabs>
              <w:rPr>
                <w:rFonts w:ascii="Calibri" w:hAnsi="Calibri" w:cs="Calibri"/>
                <w:sz w:val="22"/>
                <w:szCs w:val="20"/>
              </w:rPr>
            </w:pPr>
            <w:r w:rsidRPr="00C67129">
              <w:rPr>
                <w:rFonts w:ascii="Calibri" w:hAnsi="Calibri" w:cs="Calibri"/>
                <w:sz w:val="22"/>
                <w:szCs w:val="20"/>
              </w:rPr>
              <w:t>Examination Misconduct</w:t>
            </w:r>
          </w:p>
        </w:tc>
        <w:tc>
          <w:tcPr>
            <w:tcW w:w="4315" w:type="dxa"/>
          </w:tcPr>
          <w:p w14:paraId="388F96FF" w14:textId="657B3082" w:rsidR="00C67129" w:rsidRPr="00C67129" w:rsidRDefault="00C67129" w:rsidP="0021101B">
            <w:pPr>
              <w:tabs>
                <w:tab w:val="left" w:pos="990"/>
              </w:tabs>
              <w:rPr>
                <w:rFonts w:ascii="Calibri" w:hAnsi="Calibri" w:cs="Calibri"/>
                <w:sz w:val="22"/>
                <w:szCs w:val="20"/>
              </w:rPr>
            </w:pPr>
            <w:r w:rsidRPr="00C67129">
              <w:rPr>
                <w:rFonts w:ascii="Calibri" w:hAnsi="Calibri" w:cs="Calibri"/>
                <w:sz w:val="22"/>
                <w:szCs w:val="20"/>
              </w:rPr>
              <w:t>Copy of invigilators report</w:t>
            </w:r>
          </w:p>
          <w:p w14:paraId="06285130" w14:textId="77777777" w:rsidR="00C67129" w:rsidRPr="00C67129" w:rsidRDefault="00C67129" w:rsidP="0021101B">
            <w:pPr>
              <w:tabs>
                <w:tab w:val="left" w:pos="990"/>
              </w:tabs>
              <w:rPr>
                <w:rFonts w:ascii="Calibri" w:hAnsi="Calibri" w:cs="Calibri"/>
                <w:sz w:val="22"/>
                <w:szCs w:val="20"/>
              </w:rPr>
            </w:pPr>
            <w:r w:rsidRPr="00C67129">
              <w:rPr>
                <w:rFonts w:ascii="Calibri" w:hAnsi="Calibri" w:cs="Calibri"/>
                <w:sz w:val="22"/>
                <w:szCs w:val="20"/>
              </w:rPr>
              <w:t>Evidence of confiscated materials</w:t>
            </w:r>
          </w:p>
          <w:p w14:paraId="7C11A5FE" w14:textId="0B7C69F3" w:rsidR="00C67129" w:rsidRPr="00C67129" w:rsidRDefault="00C67129" w:rsidP="0021101B">
            <w:pPr>
              <w:tabs>
                <w:tab w:val="left" w:pos="990"/>
              </w:tabs>
              <w:rPr>
                <w:rFonts w:ascii="Calibri" w:hAnsi="Calibri" w:cs="Calibri"/>
                <w:sz w:val="22"/>
                <w:szCs w:val="20"/>
              </w:rPr>
            </w:pPr>
            <w:r w:rsidRPr="00C67129">
              <w:rPr>
                <w:rFonts w:ascii="Calibri" w:hAnsi="Calibri" w:cs="Calibri"/>
                <w:sz w:val="22"/>
                <w:szCs w:val="20"/>
              </w:rPr>
              <w:t>Statement from person who saw the misconduct</w:t>
            </w:r>
          </w:p>
        </w:tc>
      </w:tr>
      <w:tr w:rsidR="00C67129" w14:paraId="7EFEE493" w14:textId="77777777" w:rsidTr="00C67129">
        <w:tc>
          <w:tcPr>
            <w:tcW w:w="4314" w:type="dxa"/>
          </w:tcPr>
          <w:p w14:paraId="1D24B228" w14:textId="3E9CF9D0" w:rsidR="00C67129" w:rsidRPr="00C67129" w:rsidRDefault="00C67129" w:rsidP="0021101B">
            <w:pPr>
              <w:tabs>
                <w:tab w:val="left" w:pos="990"/>
              </w:tabs>
              <w:rPr>
                <w:rFonts w:ascii="Calibri" w:hAnsi="Calibri" w:cs="Calibri"/>
                <w:sz w:val="22"/>
                <w:szCs w:val="20"/>
              </w:rPr>
            </w:pPr>
            <w:r w:rsidRPr="00C67129">
              <w:rPr>
                <w:rFonts w:ascii="Calibri" w:hAnsi="Calibri" w:cs="Calibri"/>
                <w:sz w:val="22"/>
                <w:szCs w:val="20"/>
              </w:rPr>
              <w:t>Self-plagiarism</w:t>
            </w:r>
          </w:p>
        </w:tc>
        <w:tc>
          <w:tcPr>
            <w:tcW w:w="4315" w:type="dxa"/>
          </w:tcPr>
          <w:p w14:paraId="23D35F61" w14:textId="18C93EFF" w:rsidR="00C67129" w:rsidRPr="00C67129" w:rsidRDefault="00C67129" w:rsidP="0021101B">
            <w:pPr>
              <w:tabs>
                <w:tab w:val="left" w:pos="990"/>
              </w:tabs>
              <w:rPr>
                <w:rFonts w:ascii="Calibri" w:hAnsi="Calibri" w:cs="Calibri"/>
                <w:sz w:val="22"/>
                <w:szCs w:val="20"/>
              </w:rPr>
            </w:pPr>
            <w:r w:rsidRPr="00C67129">
              <w:rPr>
                <w:rFonts w:ascii="Calibri" w:hAnsi="Calibri" w:cs="Calibri"/>
                <w:sz w:val="22"/>
                <w:szCs w:val="20"/>
              </w:rPr>
              <w:t>Turnitin report</w:t>
            </w:r>
          </w:p>
        </w:tc>
      </w:tr>
      <w:tr w:rsidR="00C67129" w14:paraId="4572D5AD" w14:textId="77777777" w:rsidTr="00C67129">
        <w:tc>
          <w:tcPr>
            <w:tcW w:w="4314" w:type="dxa"/>
          </w:tcPr>
          <w:p w14:paraId="1393E187" w14:textId="390D03AC" w:rsidR="00C67129" w:rsidRPr="00C67129" w:rsidRDefault="00C67129" w:rsidP="0021101B">
            <w:pPr>
              <w:tabs>
                <w:tab w:val="left" w:pos="990"/>
              </w:tabs>
              <w:rPr>
                <w:rFonts w:ascii="Calibri" w:hAnsi="Calibri" w:cs="Calibri"/>
                <w:sz w:val="22"/>
                <w:szCs w:val="20"/>
              </w:rPr>
            </w:pPr>
            <w:r w:rsidRPr="00C67129">
              <w:rPr>
                <w:rFonts w:ascii="Calibri" w:hAnsi="Calibri" w:cs="Calibri"/>
                <w:sz w:val="22"/>
                <w:szCs w:val="20"/>
              </w:rPr>
              <w:t>Unethical Research Behaviour</w:t>
            </w:r>
          </w:p>
        </w:tc>
        <w:tc>
          <w:tcPr>
            <w:tcW w:w="4315" w:type="dxa"/>
          </w:tcPr>
          <w:p w14:paraId="2B3FB0EA" w14:textId="77777777" w:rsidR="00C67129" w:rsidRPr="00C67129" w:rsidRDefault="00C67129" w:rsidP="0021101B">
            <w:pPr>
              <w:tabs>
                <w:tab w:val="left" w:pos="990"/>
              </w:tabs>
              <w:rPr>
                <w:rFonts w:ascii="Calibri" w:hAnsi="Calibri" w:cs="Calibri"/>
                <w:sz w:val="22"/>
                <w:szCs w:val="20"/>
              </w:rPr>
            </w:pPr>
          </w:p>
        </w:tc>
      </w:tr>
      <w:tr w:rsidR="008C0B0A" w14:paraId="257FDD29" w14:textId="77777777" w:rsidTr="00C67129">
        <w:tc>
          <w:tcPr>
            <w:tcW w:w="4314" w:type="dxa"/>
          </w:tcPr>
          <w:p w14:paraId="78034D1E" w14:textId="1DAEDF16" w:rsidR="008C0B0A" w:rsidRPr="00C67129" w:rsidRDefault="008C0B0A" w:rsidP="0021101B">
            <w:pPr>
              <w:tabs>
                <w:tab w:val="left" w:pos="990"/>
              </w:tabs>
              <w:rPr>
                <w:rFonts w:ascii="Calibri" w:hAnsi="Calibri" w:cs="Calibri"/>
                <w:sz w:val="22"/>
                <w:szCs w:val="20"/>
              </w:rPr>
            </w:pPr>
            <w:r>
              <w:rPr>
                <w:rFonts w:ascii="Calibri" w:hAnsi="Calibri" w:cs="Calibri"/>
                <w:sz w:val="22"/>
                <w:szCs w:val="20"/>
              </w:rPr>
              <w:t>Commissioning including AI</w:t>
            </w:r>
          </w:p>
        </w:tc>
        <w:tc>
          <w:tcPr>
            <w:tcW w:w="4315" w:type="dxa"/>
          </w:tcPr>
          <w:p w14:paraId="31B27002" w14:textId="52649858" w:rsidR="008C0B0A" w:rsidRPr="00C67129" w:rsidRDefault="008C0B0A" w:rsidP="0021101B">
            <w:pPr>
              <w:tabs>
                <w:tab w:val="left" w:pos="990"/>
              </w:tabs>
              <w:rPr>
                <w:rFonts w:ascii="Calibri" w:hAnsi="Calibri" w:cs="Calibri"/>
                <w:sz w:val="22"/>
                <w:szCs w:val="20"/>
              </w:rPr>
            </w:pPr>
            <w:r>
              <w:rPr>
                <w:rFonts w:ascii="Calibri" w:hAnsi="Calibri" w:cs="Calibri"/>
                <w:sz w:val="22"/>
                <w:szCs w:val="20"/>
              </w:rPr>
              <w:t>Turnitin report / AI report</w:t>
            </w:r>
          </w:p>
        </w:tc>
      </w:tr>
      <w:tr w:rsidR="00C67129" w14:paraId="15AE6BDA" w14:textId="77777777" w:rsidTr="00C67129">
        <w:tc>
          <w:tcPr>
            <w:tcW w:w="4314" w:type="dxa"/>
          </w:tcPr>
          <w:p w14:paraId="617C316D" w14:textId="7B985AF6" w:rsidR="00C67129" w:rsidRPr="00C67129" w:rsidRDefault="00C67129" w:rsidP="0021101B">
            <w:pPr>
              <w:tabs>
                <w:tab w:val="left" w:pos="990"/>
              </w:tabs>
              <w:rPr>
                <w:rFonts w:ascii="Calibri" w:hAnsi="Calibri" w:cs="Calibri"/>
                <w:sz w:val="22"/>
                <w:szCs w:val="20"/>
              </w:rPr>
            </w:pPr>
            <w:r w:rsidRPr="00C67129">
              <w:rPr>
                <w:rFonts w:ascii="Calibri" w:hAnsi="Calibri" w:cs="Calibri"/>
                <w:sz w:val="22"/>
                <w:szCs w:val="20"/>
              </w:rPr>
              <w:t>Other</w:t>
            </w:r>
          </w:p>
        </w:tc>
        <w:tc>
          <w:tcPr>
            <w:tcW w:w="4315" w:type="dxa"/>
          </w:tcPr>
          <w:p w14:paraId="74810BCB" w14:textId="77777777" w:rsidR="00C67129" w:rsidRPr="00C67129" w:rsidRDefault="00C67129" w:rsidP="0021101B">
            <w:pPr>
              <w:tabs>
                <w:tab w:val="left" w:pos="990"/>
              </w:tabs>
              <w:rPr>
                <w:rFonts w:ascii="Calibri" w:hAnsi="Calibri" w:cs="Calibri"/>
                <w:sz w:val="22"/>
                <w:szCs w:val="20"/>
              </w:rPr>
            </w:pPr>
          </w:p>
        </w:tc>
      </w:tr>
    </w:tbl>
    <w:p w14:paraId="58E60040" w14:textId="0EFF076E" w:rsidR="00C86184" w:rsidRDefault="00C86184" w:rsidP="0021101B">
      <w:pPr>
        <w:tabs>
          <w:tab w:val="left" w:pos="990"/>
        </w:tabs>
        <w:rPr>
          <w:rFonts w:ascii="Calibri" w:hAnsi="Calibri" w:cs="Calibri"/>
          <w:i/>
          <w:sz w:val="20"/>
          <w:szCs w:val="20"/>
        </w:rPr>
      </w:pPr>
    </w:p>
    <w:p w14:paraId="68CCB437" w14:textId="003444EC" w:rsidR="00666D88" w:rsidRDefault="00666D88" w:rsidP="0021101B">
      <w:pPr>
        <w:tabs>
          <w:tab w:val="left" w:pos="990"/>
        </w:tabs>
        <w:rPr>
          <w:rFonts w:ascii="Calibri" w:hAnsi="Calibri" w:cs="Calibri"/>
          <w:i/>
          <w:sz w:val="20"/>
          <w:szCs w:val="20"/>
        </w:rPr>
      </w:pPr>
    </w:p>
    <w:p w14:paraId="7044B9AB" w14:textId="77777777" w:rsidR="008C0B0A" w:rsidRDefault="008C0B0A" w:rsidP="0021101B">
      <w:pPr>
        <w:tabs>
          <w:tab w:val="left" w:pos="990"/>
        </w:tabs>
        <w:rPr>
          <w:rFonts w:ascii="Calibri" w:hAnsi="Calibri" w:cs="Calibri"/>
          <w:i/>
          <w:sz w:val="20"/>
          <w:szCs w:val="20"/>
        </w:rPr>
      </w:pPr>
    </w:p>
    <w:tbl>
      <w:tblPr>
        <w:tblStyle w:val="TableGrid"/>
        <w:tblW w:w="0" w:type="auto"/>
        <w:tblLook w:val="04A0" w:firstRow="1" w:lastRow="0" w:firstColumn="1" w:lastColumn="0" w:noHBand="0" w:noVBand="1"/>
      </w:tblPr>
      <w:tblGrid>
        <w:gridCol w:w="9209"/>
      </w:tblGrid>
      <w:tr w:rsidR="00C86184" w14:paraId="02C469CB" w14:textId="77777777" w:rsidTr="00B26A40">
        <w:tc>
          <w:tcPr>
            <w:tcW w:w="9209" w:type="dxa"/>
          </w:tcPr>
          <w:p w14:paraId="61A49A68" w14:textId="58A2CC05" w:rsidR="00C86184" w:rsidRDefault="00C86184" w:rsidP="0021101B">
            <w:pPr>
              <w:tabs>
                <w:tab w:val="left" w:pos="990"/>
              </w:tabs>
              <w:rPr>
                <w:rFonts w:ascii="Calibri" w:hAnsi="Calibri" w:cs="Calibri"/>
                <w:sz w:val="20"/>
                <w:szCs w:val="20"/>
              </w:rPr>
            </w:pPr>
            <w:r w:rsidRPr="00C86184">
              <w:rPr>
                <w:rFonts w:ascii="Calibri" w:hAnsi="Calibri" w:cs="Calibri"/>
                <w:sz w:val="22"/>
                <w:szCs w:val="20"/>
              </w:rPr>
              <w:lastRenderedPageBreak/>
              <w:t xml:space="preserve">Please provide a summary of the suspected academic misconduct. Please be as detailed as possible and include </w:t>
            </w:r>
            <w:r>
              <w:rPr>
                <w:rFonts w:ascii="Calibri" w:hAnsi="Calibri" w:cs="Calibri"/>
                <w:sz w:val="22"/>
                <w:szCs w:val="20"/>
              </w:rPr>
              <w:t>details of</w:t>
            </w:r>
            <w:r w:rsidRPr="00C86184">
              <w:rPr>
                <w:rFonts w:ascii="Calibri" w:hAnsi="Calibri" w:cs="Calibri"/>
                <w:sz w:val="22"/>
                <w:szCs w:val="20"/>
              </w:rPr>
              <w:t xml:space="preserve"> any particular areas of concern</w:t>
            </w:r>
            <w:r>
              <w:rPr>
                <w:rFonts w:ascii="Calibri" w:hAnsi="Calibri" w:cs="Calibri"/>
                <w:sz w:val="22"/>
                <w:szCs w:val="20"/>
              </w:rPr>
              <w:t>.</w:t>
            </w:r>
          </w:p>
        </w:tc>
      </w:tr>
      <w:tr w:rsidR="00C86184" w14:paraId="62B3ABCC" w14:textId="77777777" w:rsidTr="00B26A40">
        <w:tc>
          <w:tcPr>
            <w:tcW w:w="9209" w:type="dxa"/>
          </w:tcPr>
          <w:p w14:paraId="1C5A9D80" w14:textId="77777777" w:rsidR="00C86184" w:rsidRDefault="00C86184" w:rsidP="0021101B">
            <w:pPr>
              <w:tabs>
                <w:tab w:val="left" w:pos="990"/>
              </w:tabs>
              <w:rPr>
                <w:rFonts w:ascii="Calibri" w:hAnsi="Calibri" w:cs="Calibri"/>
                <w:sz w:val="20"/>
                <w:szCs w:val="20"/>
              </w:rPr>
            </w:pPr>
          </w:p>
          <w:p w14:paraId="7D9FE5F6" w14:textId="77777777" w:rsidR="008C0B0A" w:rsidRDefault="008C0B0A" w:rsidP="0021101B">
            <w:pPr>
              <w:tabs>
                <w:tab w:val="left" w:pos="990"/>
              </w:tabs>
              <w:rPr>
                <w:rFonts w:ascii="Calibri" w:hAnsi="Calibri" w:cs="Calibri"/>
                <w:sz w:val="20"/>
                <w:szCs w:val="20"/>
              </w:rPr>
            </w:pPr>
          </w:p>
          <w:p w14:paraId="441B3456" w14:textId="5B58ED99" w:rsidR="008C0B0A" w:rsidRDefault="008C0B0A" w:rsidP="0021101B">
            <w:pPr>
              <w:tabs>
                <w:tab w:val="left" w:pos="990"/>
              </w:tabs>
              <w:rPr>
                <w:rFonts w:ascii="Calibri" w:hAnsi="Calibri" w:cs="Calibri"/>
                <w:sz w:val="20"/>
                <w:szCs w:val="20"/>
              </w:rPr>
            </w:pPr>
          </w:p>
        </w:tc>
      </w:tr>
    </w:tbl>
    <w:p w14:paraId="4D3896D3" w14:textId="77777777" w:rsidR="00666D88" w:rsidRDefault="00666D88" w:rsidP="00666D88">
      <w:pPr>
        <w:tabs>
          <w:tab w:val="left" w:pos="990"/>
        </w:tabs>
        <w:rPr>
          <w:rFonts w:ascii="Calibri" w:hAnsi="Calibri" w:cs="Calibri"/>
          <w:sz w:val="22"/>
          <w:szCs w:val="20"/>
        </w:rPr>
      </w:pPr>
    </w:p>
    <w:p w14:paraId="42E8B35D" w14:textId="78354600" w:rsidR="00666D88" w:rsidRDefault="00666D88" w:rsidP="00666D88">
      <w:pPr>
        <w:tabs>
          <w:tab w:val="left" w:pos="990"/>
        </w:tabs>
        <w:rPr>
          <w:rFonts w:ascii="Calibri" w:hAnsi="Calibri" w:cs="Calibri"/>
          <w:sz w:val="22"/>
          <w:szCs w:val="20"/>
        </w:rPr>
      </w:pPr>
      <w:r>
        <w:rPr>
          <w:rFonts w:ascii="Calibri" w:hAnsi="Calibri" w:cs="Calibri"/>
          <w:sz w:val="22"/>
          <w:szCs w:val="20"/>
        </w:rPr>
        <w:t>Please ensure you provide a copy of the Turnitin Similarity Report with all referrals as a PDF. This referral form will be sent to the student as part of their call to hearing documentation.</w:t>
      </w:r>
    </w:p>
    <w:p w14:paraId="2ECB6CA1" w14:textId="2DF382FD" w:rsidR="008C0B0A" w:rsidRDefault="008C0B0A" w:rsidP="00666D88">
      <w:pPr>
        <w:tabs>
          <w:tab w:val="left" w:pos="990"/>
        </w:tabs>
        <w:rPr>
          <w:rFonts w:ascii="Calibri" w:hAnsi="Calibri" w:cs="Calibri"/>
          <w:sz w:val="22"/>
          <w:szCs w:val="20"/>
        </w:rPr>
      </w:pPr>
    </w:p>
    <w:p w14:paraId="71F4F02F" w14:textId="77777777" w:rsidR="008C0B0A" w:rsidRDefault="008C0B0A" w:rsidP="008C0B0A">
      <w:pPr>
        <w:pBdr>
          <w:bottom w:val="single" w:sz="4" w:space="1" w:color="auto"/>
        </w:pBdr>
        <w:tabs>
          <w:tab w:val="left" w:pos="990"/>
        </w:tabs>
        <w:rPr>
          <w:rFonts w:ascii="Calibri" w:hAnsi="Calibri" w:cs="Calibri"/>
          <w:sz w:val="22"/>
          <w:szCs w:val="20"/>
        </w:rPr>
      </w:pPr>
    </w:p>
    <w:p w14:paraId="4F5FEC27" w14:textId="5CAF37D4" w:rsidR="008C0B0A" w:rsidRDefault="008C0B0A" w:rsidP="00666D88">
      <w:pPr>
        <w:tabs>
          <w:tab w:val="left" w:pos="990"/>
        </w:tabs>
        <w:rPr>
          <w:rFonts w:ascii="Calibri" w:hAnsi="Calibri" w:cs="Calibri"/>
          <w:sz w:val="22"/>
          <w:szCs w:val="20"/>
        </w:rPr>
      </w:pPr>
    </w:p>
    <w:p w14:paraId="51271C1F" w14:textId="085EA0ED" w:rsidR="008C0B0A" w:rsidRDefault="008C0B0A" w:rsidP="00666D88">
      <w:pPr>
        <w:tabs>
          <w:tab w:val="left" w:pos="990"/>
        </w:tabs>
        <w:rPr>
          <w:rFonts w:ascii="Calibri" w:hAnsi="Calibri" w:cs="Calibri"/>
          <w:b/>
          <w:szCs w:val="20"/>
        </w:rPr>
      </w:pPr>
      <w:r w:rsidRPr="008C0B0A">
        <w:rPr>
          <w:rFonts w:ascii="Calibri" w:hAnsi="Calibri" w:cs="Calibri"/>
          <w:b/>
          <w:szCs w:val="20"/>
        </w:rPr>
        <w:t>Part 2: Record of the Academic Misconduct Hearing Meeting</w:t>
      </w:r>
    </w:p>
    <w:p w14:paraId="3150564D" w14:textId="77777777" w:rsidR="008C0B0A" w:rsidRDefault="008C0B0A" w:rsidP="00666D88">
      <w:pPr>
        <w:tabs>
          <w:tab w:val="left" w:pos="990"/>
        </w:tabs>
        <w:rPr>
          <w:rFonts w:ascii="Calibri" w:hAnsi="Calibri" w:cs="Calibri"/>
          <w:b/>
          <w:szCs w:val="20"/>
        </w:rPr>
      </w:pPr>
    </w:p>
    <w:p w14:paraId="23A83DFC" w14:textId="77777777" w:rsidR="008C0B0A" w:rsidRPr="008C0B0A" w:rsidRDefault="008C0B0A" w:rsidP="008C0B0A">
      <w:pPr>
        <w:tabs>
          <w:tab w:val="left" w:pos="1430"/>
          <w:tab w:val="left" w:pos="2200"/>
        </w:tabs>
        <w:rPr>
          <w:rFonts w:asciiTheme="majorHAnsi" w:eastAsia="Arial" w:hAnsiTheme="majorHAnsi" w:cstheme="majorHAnsi"/>
          <w:i/>
          <w:sz w:val="22"/>
        </w:rPr>
      </w:pPr>
      <w:r w:rsidRPr="008C0B0A">
        <w:rPr>
          <w:rFonts w:asciiTheme="majorHAnsi" w:eastAsia="Arial" w:hAnsiTheme="majorHAnsi" w:cstheme="majorHAnsi"/>
          <w:i/>
          <w:sz w:val="22"/>
        </w:rPr>
        <w:t>This form should be completed by the Chair of the AM Hearing Panel.</w:t>
      </w:r>
    </w:p>
    <w:p w14:paraId="46825B85" w14:textId="11FDDC8E" w:rsidR="008C0B0A" w:rsidRDefault="008C0B0A" w:rsidP="00666D88">
      <w:pPr>
        <w:tabs>
          <w:tab w:val="left" w:pos="990"/>
        </w:tabs>
        <w:rPr>
          <w:rFonts w:ascii="Calibri" w:hAnsi="Calibri" w:cs="Calibri"/>
          <w:b/>
          <w:szCs w:val="20"/>
        </w:rPr>
      </w:pPr>
    </w:p>
    <w:tbl>
      <w:tblPr>
        <w:tblStyle w:val="TableGrid"/>
        <w:tblW w:w="0" w:type="auto"/>
        <w:tblLayout w:type="fixed"/>
        <w:tblLook w:val="04A0" w:firstRow="1" w:lastRow="0" w:firstColumn="1" w:lastColumn="0" w:noHBand="0" w:noVBand="1"/>
      </w:tblPr>
      <w:tblGrid>
        <w:gridCol w:w="2689"/>
        <w:gridCol w:w="1559"/>
        <w:gridCol w:w="3881"/>
        <w:gridCol w:w="1226"/>
      </w:tblGrid>
      <w:tr w:rsidR="008C0B0A" w:rsidRPr="00981BB3" w14:paraId="09E5FB8D" w14:textId="77777777" w:rsidTr="00EB6AA3">
        <w:tc>
          <w:tcPr>
            <w:tcW w:w="2689" w:type="dxa"/>
            <w:shd w:val="clear" w:color="auto" w:fill="C6D9F1" w:themeFill="text2" w:themeFillTint="33"/>
          </w:tcPr>
          <w:p w14:paraId="62587AE4" w14:textId="77777777" w:rsidR="008C0B0A" w:rsidRPr="00981BB3" w:rsidRDefault="008C0B0A" w:rsidP="0037379C">
            <w:pPr>
              <w:tabs>
                <w:tab w:val="left" w:pos="1430"/>
                <w:tab w:val="left" w:pos="2200"/>
              </w:tabs>
              <w:spacing w:before="120" w:after="120"/>
              <w:ind w:right="6"/>
              <w:rPr>
                <w:rFonts w:asciiTheme="majorHAnsi" w:eastAsia="Arial" w:hAnsiTheme="majorHAnsi" w:cstheme="majorHAnsi"/>
                <w:b/>
                <w:sz w:val="22"/>
                <w:szCs w:val="22"/>
              </w:rPr>
            </w:pPr>
            <w:r w:rsidRPr="00981BB3">
              <w:rPr>
                <w:rFonts w:asciiTheme="majorHAnsi" w:eastAsia="Arial" w:hAnsiTheme="majorHAnsi" w:cstheme="majorHAnsi"/>
                <w:b/>
                <w:sz w:val="22"/>
                <w:szCs w:val="22"/>
              </w:rPr>
              <w:t>Date of the Hearing</w:t>
            </w:r>
          </w:p>
        </w:tc>
        <w:tc>
          <w:tcPr>
            <w:tcW w:w="6666" w:type="dxa"/>
            <w:gridSpan w:val="3"/>
            <w:shd w:val="clear" w:color="auto" w:fill="FFFFFF" w:themeFill="background1"/>
          </w:tcPr>
          <w:p w14:paraId="776F74EF" w14:textId="77777777" w:rsidR="008C0B0A" w:rsidRPr="00981BB3" w:rsidRDefault="008C0B0A" w:rsidP="0037379C">
            <w:pPr>
              <w:tabs>
                <w:tab w:val="left" w:pos="1430"/>
                <w:tab w:val="left" w:pos="2200"/>
              </w:tabs>
              <w:spacing w:before="120" w:after="120"/>
              <w:ind w:right="6"/>
              <w:rPr>
                <w:rFonts w:asciiTheme="majorHAnsi" w:eastAsia="Arial" w:hAnsiTheme="majorHAnsi" w:cstheme="majorHAnsi"/>
                <w:b/>
                <w:sz w:val="22"/>
                <w:szCs w:val="22"/>
              </w:rPr>
            </w:pPr>
          </w:p>
        </w:tc>
      </w:tr>
      <w:tr w:rsidR="008C0B0A" w:rsidRPr="00981BB3" w14:paraId="3FDA792E" w14:textId="77777777" w:rsidTr="00EB6AA3">
        <w:tc>
          <w:tcPr>
            <w:tcW w:w="9355" w:type="dxa"/>
            <w:gridSpan w:val="4"/>
            <w:shd w:val="clear" w:color="auto" w:fill="C6D9F1" w:themeFill="text2" w:themeFillTint="33"/>
          </w:tcPr>
          <w:p w14:paraId="60F55C15" w14:textId="77777777" w:rsidR="008C0B0A" w:rsidRPr="00981BB3" w:rsidRDefault="008C0B0A" w:rsidP="0037379C">
            <w:pPr>
              <w:tabs>
                <w:tab w:val="left" w:pos="1430"/>
                <w:tab w:val="left" w:pos="2200"/>
              </w:tabs>
              <w:spacing w:before="120" w:after="120"/>
              <w:ind w:right="6"/>
              <w:rPr>
                <w:rFonts w:asciiTheme="majorHAnsi" w:eastAsia="Arial" w:hAnsiTheme="majorHAnsi" w:cstheme="majorHAnsi"/>
                <w:b/>
                <w:sz w:val="22"/>
                <w:szCs w:val="22"/>
              </w:rPr>
            </w:pPr>
            <w:r w:rsidRPr="00981BB3">
              <w:rPr>
                <w:rFonts w:asciiTheme="majorHAnsi" w:eastAsia="Arial" w:hAnsiTheme="majorHAnsi" w:cstheme="majorHAnsi"/>
                <w:b/>
                <w:sz w:val="22"/>
                <w:szCs w:val="22"/>
              </w:rPr>
              <w:t>Members of the Hearing Panel</w:t>
            </w:r>
          </w:p>
        </w:tc>
      </w:tr>
      <w:tr w:rsidR="008C0B0A" w:rsidRPr="00981BB3" w14:paraId="262766FB" w14:textId="77777777" w:rsidTr="00EB6AA3">
        <w:tc>
          <w:tcPr>
            <w:tcW w:w="9355" w:type="dxa"/>
            <w:gridSpan w:val="4"/>
          </w:tcPr>
          <w:p w14:paraId="3B67B499" w14:textId="77777777" w:rsidR="008C0B0A" w:rsidRPr="00981BB3" w:rsidRDefault="008C0B0A" w:rsidP="0037379C">
            <w:pPr>
              <w:tabs>
                <w:tab w:val="left" w:pos="1430"/>
                <w:tab w:val="left" w:pos="2200"/>
              </w:tabs>
              <w:ind w:right="6"/>
              <w:rPr>
                <w:rFonts w:asciiTheme="majorHAnsi" w:eastAsia="Arial" w:hAnsiTheme="majorHAnsi" w:cstheme="majorHAnsi"/>
                <w:i/>
                <w:sz w:val="22"/>
                <w:szCs w:val="22"/>
              </w:rPr>
            </w:pPr>
            <w:r w:rsidRPr="00981BB3">
              <w:rPr>
                <w:rFonts w:asciiTheme="majorHAnsi" w:eastAsia="Arial" w:hAnsiTheme="majorHAnsi" w:cstheme="majorHAnsi"/>
                <w:i/>
                <w:sz w:val="22"/>
                <w:szCs w:val="22"/>
              </w:rPr>
              <w:t>Please provide names and roles/designations- including Chair</w:t>
            </w:r>
          </w:p>
          <w:p w14:paraId="14883816" w14:textId="77777777" w:rsidR="008C0B0A" w:rsidRPr="00981BB3" w:rsidRDefault="008C0B0A" w:rsidP="0037379C">
            <w:pPr>
              <w:tabs>
                <w:tab w:val="left" w:pos="1430"/>
                <w:tab w:val="left" w:pos="2200"/>
              </w:tabs>
              <w:ind w:right="6"/>
              <w:rPr>
                <w:rFonts w:asciiTheme="majorHAnsi" w:eastAsia="Arial" w:hAnsiTheme="majorHAnsi" w:cstheme="majorHAnsi"/>
                <w:sz w:val="22"/>
                <w:szCs w:val="22"/>
              </w:rPr>
            </w:pPr>
          </w:p>
          <w:p w14:paraId="48DC6A0D" w14:textId="77777777" w:rsidR="008C0B0A" w:rsidRPr="00981BB3" w:rsidRDefault="008C0B0A" w:rsidP="0037379C">
            <w:pPr>
              <w:tabs>
                <w:tab w:val="left" w:pos="1430"/>
                <w:tab w:val="left" w:pos="2200"/>
              </w:tabs>
              <w:ind w:right="6"/>
              <w:rPr>
                <w:rFonts w:asciiTheme="majorHAnsi" w:eastAsia="Arial" w:hAnsiTheme="majorHAnsi" w:cstheme="majorHAnsi"/>
                <w:sz w:val="22"/>
                <w:szCs w:val="22"/>
              </w:rPr>
            </w:pPr>
          </w:p>
          <w:p w14:paraId="4ADD4831" w14:textId="77777777" w:rsidR="008C0B0A" w:rsidRPr="00981BB3" w:rsidRDefault="008C0B0A" w:rsidP="0037379C">
            <w:pPr>
              <w:tabs>
                <w:tab w:val="left" w:pos="1430"/>
                <w:tab w:val="left" w:pos="2200"/>
              </w:tabs>
              <w:ind w:right="6"/>
              <w:rPr>
                <w:rFonts w:asciiTheme="majorHAnsi" w:eastAsia="Arial" w:hAnsiTheme="majorHAnsi" w:cstheme="majorHAnsi"/>
                <w:sz w:val="22"/>
                <w:szCs w:val="22"/>
              </w:rPr>
            </w:pPr>
          </w:p>
        </w:tc>
      </w:tr>
      <w:tr w:rsidR="008C0B0A" w:rsidRPr="00981BB3" w14:paraId="1A39A32E" w14:textId="77777777" w:rsidTr="00EB6AA3">
        <w:tc>
          <w:tcPr>
            <w:tcW w:w="9355" w:type="dxa"/>
            <w:gridSpan w:val="4"/>
            <w:shd w:val="clear" w:color="auto" w:fill="C6D9F1" w:themeFill="text2" w:themeFillTint="33"/>
          </w:tcPr>
          <w:p w14:paraId="50A6633B" w14:textId="77777777" w:rsidR="008C0B0A" w:rsidRPr="00981BB3" w:rsidRDefault="008C0B0A" w:rsidP="0037379C">
            <w:pPr>
              <w:tabs>
                <w:tab w:val="left" w:pos="1430"/>
                <w:tab w:val="left" w:pos="2200"/>
              </w:tabs>
              <w:spacing w:before="120" w:after="120"/>
              <w:ind w:right="6"/>
              <w:rPr>
                <w:rFonts w:asciiTheme="majorHAnsi" w:eastAsia="Arial" w:hAnsiTheme="majorHAnsi" w:cstheme="majorHAnsi"/>
                <w:b/>
                <w:sz w:val="22"/>
                <w:szCs w:val="22"/>
              </w:rPr>
            </w:pPr>
            <w:r w:rsidRPr="00981BB3">
              <w:rPr>
                <w:rFonts w:asciiTheme="majorHAnsi" w:eastAsia="Arial" w:hAnsiTheme="majorHAnsi" w:cstheme="majorHAnsi"/>
                <w:b/>
                <w:sz w:val="22"/>
                <w:szCs w:val="22"/>
              </w:rPr>
              <w:t>In attendance</w:t>
            </w:r>
          </w:p>
        </w:tc>
      </w:tr>
      <w:tr w:rsidR="008C0B0A" w:rsidRPr="00981BB3" w14:paraId="66BA603F" w14:textId="77777777" w:rsidTr="00EB6AA3">
        <w:tc>
          <w:tcPr>
            <w:tcW w:w="9355" w:type="dxa"/>
            <w:gridSpan w:val="4"/>
          </w:tcPr>
          <w:p w14:paraId="3035DFE6" w14:textId="77777777" w:rsidR="008C0B0A" w:rsidRPr="00981BB3" w:rsidRDefault="008C0B0A" w:rsidP="0037379C">
            <w:pPr>
              <w:tabs>
                <w:tab w:val="left" w:pos="1430"/>
                <w:tab w:val="left" w:pos="2200"/>
              </w:tabs>
              <w:ind w:right="6"/>
              <w:rPr>
                <w:rFonts w:asciiTheme="majorHAnsi" w:eastAsia="Arial" w:hAnsiTheme="majorHAnsi" w:cstheme="majorHAnsi"/>
                <w:i/>
                <w:sz w:val="22"/>
                <w:szCs w:val="22"/>
              </w:rPr>
            </w:pPr>
            <w:r w:rsidRPr="00981BB3">
              <w:rPr>
                <w:rFonts w:asciiTheme="majorHAnsi" w:eastAsia="Arial" w:hAnsiTheme="majorHAnsi" w:cstheme="majorHAnsi"/>
                <w:i/>
                <w:sz w:val="22"/>
                <w:szCs w:val="22"/>
              </w:rPr>
              <w:t>Please provide names of other attendees and roles/designations</w:t>
            </w:r>
          </w:p>
          <w:p w14:paraId="1DDB3946" w14:textId="77777777" w:rsidR="008C0B0A" w:rsidRPr="00981BB3" w:rsidRDefault="008C0B0A" w:rsidP="0037379C">
            <w:pPr>
              <w:tabs>
                <w:tab w:val="left" w:pos="1430"/>
                <w:tab w:val="left" w:pos="2200"/>
              </w:tabs>
              <w:ind w:right="6"/>
              <w:rPr>
                <w:rFonts w:asciiTheme="majorHAnsi" w:eastAsia="Arial" w:hAnsiTheme="majorHAnsi" w:cstheme="majorHAnsi"/>
                <w:i/>
                <w:sz w:val="22"/>
                <w:szCs w:val="22"/>
              </w:rPr>
            </w:pPr>
            <w:r w:rsidRPr="00981BB3">
              <w:rPr>
                <w:rFonts w:asciiTheme="majorHAnsi" w:eastAsia="Arial" w:hAnsiTheme="majorHAnsi" w:cstheme="majorHAnsi"/>
                <w:i/>
                <w:sz w:val="22"/>
                <w:szCs w:val="22"/>
              </w:rPr>
              <w:t xml:space="preserve"> e.g. student, student support person, minute taker and any other staff observers.</w:t>
            </w:r>
          </w:p>
          <w:p w14:paraId="7E30E72D" w14:textId="77777777" w:rsidR="008C0B0A" w:rsidRPr="00981BB3" w:rsidRDefault="008C0B0A" w:rsidP="0037379C">
            <w:pPr>
              <w:tabs>
                <w:tab w:val="left" w:pos="1430"/>
                <w:tab w:val="left" w:pos="2200"/>
              </w:tabs>
              <w:ind w:right="6"/>
              <w:rPr>
                <w:rFonts w:asciiTheme="majorHAnsi" w:eastAsia="Arial" w:hAnsiTheme="majorHAnsi" w:cstheme="majorHAnsi"/>
                <w:sz w:val="22"/>
                <w:szCs w:val="22"/>
              </w:rPr>
            </w:pPr>
          </w:p>
          <w:p w14:paraId="3521A4C1" w14:textId="77777777" w:rsidR="008C0B0A" w:rsidRPr="00981BB3" w:rsidRDefault="008C0B0A" w:rsidP="0037379C">
            <w:pPr>
              <w:tabs>
                <w:tab w:val="left" w:pos="1430"/>
                <w:tab w:val="left" w:pos="2200"/>
              </w:tabs>
              <w:ind w:right="6"/>
              <w:rPr>
                <w:rFonts w:asciiTheme="majorHAnsi" w:eastAsia="Arial" w:hAnsiTheme="majorHAnsi" w:cstheme="majorHAnsi"/>
                <w:sz w:val="22"/>
                <w:szCs w:val="22"/>
              </w:rPr>
            </w:pPr>
          </w:p>
        </w:tc>
      </w:tr>
      <w:tr w:rsidR="008C0B0A" w:rsidRPr="00981BB3" w14:paraId="22B51045" w14:textId="77777777" w:rsidTr="00EB6AA3">
        <w:tc>
          <w:tcPr>
            <w:tcW w:w="9355" w:type="dxa"/>
            <w:gridSpan w:val="4"/>
            <w:shd w:val="clear" w:color="auto" w:fill="C6D9F1" w:themeFill="text2" w:themeFillTint="33"/>
          </w:tcPr>
          <w:p w14:paraId="170B2C74" w14:textId="77777777" w:rsidR="008C0B0A" w:rsidRPr="00981BB3" w:rsidRDefault="008C0B0A" w:rsidP="0037379C">
            <w:pPr>
              <w:tabs>
                <w:tab w:val="left" w:pos="1430"/>
                <w:tab w:val="left" w:pos="2200"/>
              </w:tabs>
              <w:spacing w:before="120" w:after="120"/>
              <w:ind w:right="6"/>
              <w:rPr>
                <w:rFonts w:asciiTheme="majorHAnsi" w:eastAsia="Arial" w:hAnsiTheme="majorHAnsi" w:cstheme="majorHAnsi"/>
                <w:b/>
                <w:sz w:val="22"/>
                <w:szCs w:val="22"/>
              </w:rPr>
            </w:pPr>
            <w:r w:rsidRPr="00981BB3">
              <w:rPr>
                <w:rFonts w:asciiTheme="majorHAnsi" w:eastAsia="Arial" w:hAnsiTheme="majorHAnsi" w:cstheme="majorHAnsi"/>
                <w:b/>
                <w:sz w:val="22"/>
                <w:szCs w:val="22"/>
              </w:rPr>
              <w:t>Findings of the Hearing</w:t>
            </w:r>
          </w:p>
        </w:tc>
      </w:tr>
      <w:tr w:rsidR="008C0B0A" w:rsidRPr="00981BB3" w14:paraId="22208CBC" w14:textId="77777777" w:rsidTr="00EB6AA3">
        <w:tc>
          <w:tcPr>
            <w:tcW w:w="9355" w:type="dxa"/>
            <w:gridSpan w:val="4"/>
          </w:tcPr>
          <w:p w14:paraId="173DEE67" w14:textId="77777777" w:rsidR="008C0B0A" w:rsidRPr="00981BB3" w:rsidRDefault="008C0B0A" w:rsidP="0037379C">
            <w:pPr>
              <w:tabs>
                <w:tab w:val="left" w:pos="1430"/>
                <w:tab w:val="left" w:pos="2200"/>
              </w:tabs>
              <w:ind w:right="6"/>
              <w:rPr>
                <w:rFonts w:asciiTheme="majorHAnsi" w:eastAsia="Arial" w:hAnsiTheme="majorHAnsi" w:cstheme="majorHAnsi"/>
                <w:i/>
                <w:sz w:val="22"/>
                <w:szCs w:val="22"/>
              </w:rPr>
            </w:pPr>
            <w:r w:rsidRPr="00981BB3">
              <w:rPr>
                <w:rFonts w:asciiTheme="majorHAnsi" w:eastAsia="Arial" w:hAnsiTheme="majorHAnsi" w:cstheme="majorHAnsi"/>
                <w:i/>
                <w:sz w:val="22"/>
                <w:szCs w:val="22"/>
              </w:rPr>
              <w:t xml:space="preserve">Please include details of how the decision was reached and whether the student attended (including via telephone or internet) and/or submitted a written statement. Please also state whether the case is </w:t>
            </w:r>
            <w:r w:rsidRPr="00981BB3">
              <w:rPr>
                <w:rFonts w:asciiTheme="majorHAnsi" w:eastAsia="Arial" w:hAnsiTheme="majorHAnsi" w:cstheme="majorHAnsi"/>
                <w:b/>
                <w:i/>
                <w:sz w:val="22"/>
                <w:szCs w:val="22"/>
              </w:rPr>
              <w:t>proven</w:t>
            </w:r>
            <w:r w:rsidRPr="00981BB3">
              <w:rPr>
                <w:rFonts w:asciiTheme="majorHAnsi" w:eastAsia="Arial" w:hAnsiTheme="majorHAnsi" w:cstheme="majorHAnsi"/>
                <w:i/>
                <w:sz w:val="22"/>
                <w:szCs w:val="22"/>
              </w:rPr>
              <w:t xml:space="preserve"> or </w:t>
            </w:r>
            <w:r w:rsidRPr="00981BB3">
              <w:rPr>
                <w:rFonts w:asciiTheme="majorHAnsi" w:eastAsia="Arial" w:hAnsiTheme="majorHAnsi" w:cstheme="majorHAnsi"/>
                <w:b/>
                <w:i/>
                <w:sz w:val="22"/>
                <w:szCs w:val="22"/>
              </w:rPr>
              <w:t>not proven</w:t>
            </w:r>
            <w:r w:rsidRPr="00981BB3">
              <w:rPr>
                <w:rFonts w:asciiTheme="majorHAnsi" w:eastAsia="Arial" w:hAnsiTheme="majorHAnsi" w:cstheme="majorHAnsi"/>
                <w:i/>
                <w:sz w:val="22"/>
                <w:szCs w:val="22"/>
              </w:rPr>
              <w:t>.</w:t>
            </w:r>
          </w:p>
          <w:p w14:paraId="3DEF95E6" w14:textId="77777777" w:rsidR="008C0B0A" w:rsidRPr="00981BB3" w:rsidRDefault="008C0B0A" w:rsidP="0037379C">
            <w:pPr>
              <w:tabs>
                <w:tab w:val="left" w:pos="1430"/>
                <w:tab w:val="left" w:pos="2200"/>
              </w:tabs>
              <w:ind w:right="6"/>
              <w:rPr>
                <w:rFonts w:asciiTheme="majorHAnsi" w:eastAsia="Arial" w:hAnsiTheme="majorHAnsi" w:cstheme="majorHAnsi"/>
                <w:i/>
                <w:sz w:val="22"/>
                <w:szCs w:val="22"/>
              </w:rPr>
            </w:pPr>
          </w:p>
          <w:p w14:paraId="2B56600A" w14:textId="77777777" w:rsidR="008C0B0A" w:rsidRPr="00981BB3" w:rsidRDefault="008C0B0A" w:rsidP="0037379C">
            <w:pPr>
              <w:tabs>
                <w:tab w:val="left" w:pos="1430"/>
                <w:tab w:val="left" w:pos="2200"/>
              </w:tabs>
              <w:ind w:right="6"/>
              <w:rPr>
                <w:rFonts w:asciiTheme="majorHAnsi" w:eastAsia="Arial" w:hAnsiTheme="majorHAnsi" w:cstheme="majorHAnsi"/>
                <w:i/>
                <w:sz w:val="22"/>
                <w:szCs w:val="22"/>
              </w:rPr>
            </w:pPr>
          </w:p>
          <w:p w14:paraId="2BAF1E0D" w14:textId="77777777" w:rsidR="008C0B0A" w:rsidRPr="00981BB3" w:rsidRDefault="008C0B0A" w:rsidP="0037379C">
            <w:pPr>
              <w:tabs>
                <w:tab w:val="left" w:pos="1430"/>
                <w:tab w:val="left" w:pos="2200"/>
              </w:tabs>
              <w:ind w:right="6"/>
              <w:rPr>
                <w:rFonts w:asciiTheme="majorHAnsi" w:eastAsia="Arial" w:hAnsiTheme="majorHAnsi" w:cstheme="majorHAnsi"/>
                <w:i/>
                <w:sz w:val="22"/>
                <w:szCs w:val="22"/>
              </w:rPr>
            </w:pPr>
          </w:p>
          <w:p w14:paraId="782097F6" w14:textId="77777777" w:rsidR="008C0B0A" w:rsidRPr="00981BB3" w:rsidRDefault="008C0B0A" w:rsidP="0037379C">
            <w:pPr>
              <w:tabs>
                <w:tab w:val="left" w:pos="1430"/>
                <w:tab w:val="left" w:pos="2200"/>
              </w:tabs>
              <w:ind w:right="6"/>
              <w:rPr>
                <w:rFonts w:asciiTheme="majorHAnsi" w:eastAsia="Arial" w:hAnsiTheme="majorHAnsi" w:cstheme="majorHAnsi"/>
                <w:i/>
                <w:sz w:val="22"/>
                <w:szCs w:val="22"/>
              </w:rPr>
            </w:pPr>
          </w:p>
          <w:p w14:paraId="15729DE6" w14:textId="412F9660" w:rsidR="008C0B0A" w:rsidRDefault="008C0B0A" w:rsidP="0037379C">
            <w:pPr>
              <w:tabs>
                <w:tab w:val="left" w:pos="1430"/>
                <w:tab w:val="left" w:pos="2200"/>
              </w:tabs>
              <w:ind w:right="6"/>
              <w:rPr>
                <w:rFonts w:asciiTheme="majorHAnsi" w:eastAsia="Arial" w:hAnsiTheme="majorHAnsi" w:cstheme="majorHAnsi"/>
                <w:i/>
                <w:sz w:val="22"/>
                <w:szCs w:val="22"/>
              </w:rPr>
            </w:pPr>
          </w:p>
          <w:p w14:paraId="59A8AD73" w14:textId="3713070B" w:rsidR="009E07CF" w:rsidRDefault="009E07CF" w:rsidP="0037379C">
            <w:pPr>
              <w:tabs>
                <w:tab w:val="left" w:pos="1430"/>
                <w:tab w:val="left" w:pos="2200"/>
              </w:tabs>
              <w:ind w:right="6"/>
              <w:rPr>
                <w:rFonts w:asciiTheme="majorHAnsi" w:eastAsia="Arial" w:hAnsiTheme="majorHAnsi" w:cstheme="majorHAnsi"/>
                <w:i/>
                <w:sz w:val="22"/>
                <w:szCs w:val="22"/>
              </w:rPr>
            </w:pPr>
          </w:p>
          <w:p w14:paraId="70020AE8" w14:textId="1969654A" w:rsidR="009E07CF" w:rsidRDefault="009E07CF" w:rsidP="0037379C">
            <w:pPr>
              <w:tabs>
                <w:tab w:val="left" w:pos="1430"/>
                <w:tab w:val="left" w:pos="2200"/>
              </w:tabs>
              <w:ind w:right="6"/>
              <w:rPr>
                <w:rFonts w:asciiTheme="majorHAnsi" w:eastAsia="Arial" w:hAnsiTheme="majorHAnsi" w:cstheme="majorHAnsi"/>
                <w:i/>
                <w:sz w:val="22"/>
                <w:szCs w:val="22"/>
              </w:rPr>
            </w:pPr>
          </w:p>
          <w:p w14:paraId="7B5F76DC" w14:textId="185FD1DB" w:rsidR="009E07CF" w:rsidRDefault="009E07CF" w:rsidP="0037379C">
            <w:pPr>
              <w:tabs>
                <w:tab w:val="left" w:pos="1430"/>
                <w:tab w:val="left" w:pos="2200"/>
              </w:tabs>
              <w:ind w:right="6"/>
              <w:rPr>
                <w:rFonts w:asciiTheme="majorHAnsi" w:eastAsia="Arial" w:hAnsiTheme="majorHAnsi" w:cstheme="majorHAnsi"/>
                <w:i/>
                <w:sz w:val="22"/>
                <w:szCs w:val="22"/>
              </w:rPr>
            </w:pPr>
          </w:p>
          <w:p w14:paraId="2F0282D2" w14:textId="77777777" w:rsidR="009E07CF" w:rsidRPr="00981BB3" w:rsidRDefault="009E07CF" w:rsidP="0037379C">
            <w:pPr>
              <w:tabs>
                <w:tab w:val="left" w:pos="1430"/>
                <w:tab w:val="left" w:pos="2200"/>
              </w:tabs>
              <w:ind w:right="6"/>
              <w:rPr>
                <w:rFonts w:asciiTheme="majorHAnsi" w:eastAsia="Arial" w:hAnsiTheme="majorHAnsi" w:cstheme="majorHAnsi"/>
                <w:i/>
                <w:sz w:val="22"/>
                <w:szCs w:val="22"/>
              </w:rPr>
            </w:pPr>
          </w:p>
          <w:p w14:paraId="692038D3" w14:textId="77777777" w:rsidR="008C0B0A" w:rsidRPr="00981BB3" w:rsidRDefault="008C0B0A" w:rsidP="0037379C">
            <w:pPr>
              <w:tabs>
                <w:tab w:val="left" w:pos="1430"/>
                <w:tab w:val="left" w:pos="2200"/>
              </w:tabs>
              <w:ind w:right="6"/>
              <w:rPr>
                <w:rFonts w:asciiTheme="majorHAnsi" w:eastAsia="Arial" w:hAnsiTheme="majorHAnsi" w:cstheme="majorHAnsi"/>
                <w:i/>
                <w:sz w:val="22"/>
                <w:szCs w:val="22"/>
              </w:rPr>
            </w:pPr>
          </w:p>
          <w:p w14:paraId="1430E04E" w14:textId="77777777" w:rsidR="008C0B0A" w:rsidRPr="00981BB3" w:rsidRDefault="008C0B0A" w:rsidP="0037379C">
            <w:pPr>
              <w:tabs>
                <w:tab w:val="left" w:pos="1430"/>
                <w:tab w:val="left" w:pos="2200"/>
              </w:tabs>
              <w:ind w:right="6"/>
              <w:rPr>
                <w:rFonts w:asciiTheme="majorHAnsi" w:eastAsia="Arial" w:hAnsiTheme="majorHAnsi" w:cstheme="majorHAnsi"/>
                <w:i/>
                <w:sz w:val="22"/>
                <w:szCs w:val="22"/>
              </w:rPr>
            </w:pPr>
          </w:p>
          <w:p w14:paraId="3219C829" w14:textId="77777777" w:rsidR="008C0B0A" w:rsidRPr="00981BB3" w:rsidRDefault="008C0B0A" w:rsidP="0037379C">
            <w:pPr>
              <w:tabs>
                <w:tab w:val="left" w:pos="1430"/>
                <w:tab w:val="left" w:pos="2200"/>
              </w:tabs>
              <w:ind w:right="6"/>
              <w:rPr>
                <w:rFonts w:asciiTheme="majorHAnsi" w:eastAsia="Arial" w:hAnsiTheme="majorHAnsi" w:cstheme="majorHAnsi"/>
                <w:i/>
                <w:sz w:val="22"/>
                <w:szCs w:val="22"/>
              </w:rPr>
            </w:pPr>
          </w:p>
        </w:tc>
      </w:tr>
      <w:tr w:rsidR="00E65A20" w:rsidRPr="00981BB3" w14:paraId="6E2A64D1" w14:textId="77777777" w:rsidTr="00EB6AA3">
        <w:tc>
          <w:tcPr>
            <w:tcW w:w="9355" w:type="dxa"/>
            <w:gridSpan w:val="4"/>
            <w:shd w:val="clear" w:color="auto" w:fill="C6D9F1" w:themeFill="text2" w:themeFillTint="33"/>
          </w:tcPr>
          <w:p w14:paraId="657C5734" w14:textId="6EFCB151" w:rsidR="00E65A20" w:rsidRPr="00981BB3" w:rsidRDefault="00E032EB" w:rsidP="0037379C">
            <w:pPr>
              <w:tabs>
                <w:tab w:val="left" w:pos="1430"/>
                <w:tab w:val="left" w:pos="2200"/>
              </w:tabs>
              <w:spacing w:before="120" w:after="120"/>
              <w:ind w:right="6"/>
              <w:rPr>
                <w:rFonts w:asciiTheme="majorHAnsi" w:eastAsia="Arial" w:hAnsiTheme="majorHAnsi" w:cstheme="majorHAnsi"/>
                <w:b/>
                <w:sz w:val="22"/>
                <w:szCs w:val="22"/>
              </w:rPr>
            </w:pPr>
            <w:r>
              <w:rPr>
                <w:rFonts w:asciiTheme="majorHAnsi" w:eastAsia="Arial" w:hAnsiTheme="majorHAnsi" w:cstheme="majorHAnsi"/>
                <w:b/>
                <w:sz w:val="22"/>
                <w:szCs w:val="22"/>
              </w:rPr>
              <w:lastRenderedPageBreak/>
              <w:t>Details of any previous academic misconduct offence (low/medium/high level infringements)</w:t>
            </w:r>
          </w:p>
        </w:tc>
      </w:tr>
      <w:tr w:rsidR="00896390" w:rsidRPr="00981BB3" w14:paraId="6ED2F152" w14:textId="77777777" w:rsidTr="00896390">
        <w:tc>
          <w:tcPr>
            <w:tcW w:w="9355" w:type="dxa"/>
            <w:gridSpan w:val="4"/>
            <w:shd w:val="clear" w:color="auto" w:fill="auto"/>
          </w:tcPr>
          <w:p w14:paraId="04FA9531" w14:textId="44967D4A" w:rsidR="00896390" w:rsidRDefault="00445C34" w:rsidP="007528C4">
            <w:pPr>
              <w:tabs>
                <w:tab w:val="left" w:pos="1430"/>
                <w:tab w:val="left" w:pos="2200"/>
              </w:tabs>
              <w:spacing w:after="120"/>
              <w:ind w:right="6"/>
              <w:rPr>
                <w:rFonts w:asciiTheme="majorHAnsi" w:eastAsia="Arial" w:hAnsiTheme="majorHAnsi" w:cstheme="majorHAnsi"/>
                <w:b/>
                <w:i/>
                <w:iCs/>
                <w:sz w:val="22"/>
                <w:szCs w:val="22"/>
              </w:rPr>
            </w:pPr>
            <w:r w:rsidRPr="00A868DA">
              <w:rPr>
                <w:rFonts w:asciiTheme="majorHAnsi" w:eastAsia="Arial" w:hAnsiTheme="majorHAnsi" w:cstheme="majorHAnsi"/>
                <w:b/>
                <w:i/>
                <w:iCs/>
                <w:sz w:val="22"/>
                <w:szCs w:val="22"/>
              </w:rPr>
              <w:t>Refer to the</w:t>
            </w:r>
            <w:hyperlink r:id="rId12" w:history="1">
              <w:r w:rsidRPr="006C2B7E">
                <w:rPr>
                  <w:rStyle w:val="Hyperlink"/>
                  <w:rFonts w:asciiTheme="majorHAnsi" w:eastAsia="Arial" w:hAnsiTheme="majorHAnsi" w:cstheme="majorHAnsi"/>
                  <w:b/>
                  <w:i/>
                  <w:iCs/>
                  <w:sz w:val="22"/>
                  <w:szCs w:val="22"/>
                </w:rPr>
                <w:t xml:space="preserve"> SMU Academic Misconduct </w:t>
              </w:r>
              <w:r w:rsidR="00A868DA" w:rsidRPr="006C2B7E">
                <w:rPr>
                  <w:rStyle w:val="Hyperlink"/>
                  <w:rFonts w:asciiTheme="majorHAnsi" w:eastAsia="Arial" w:hAnsiTheme="majorHAnsi" w:cstheme="majorHAnsi"/>
                  <w:b/>
                  <w:i/>
                  <w:iCs/>
                  <w:sz w:val="22"/>
                  <w:szCs w:val="22"/>
                </w:rPr>
                <w:t>log</w:t>
              </w:r>
            </w:hyperlink>
            <w:r w:rsidR="00A868DA">
              <w:rPr>
                <w:rFonts w:asciiTheme="majorHAnsi" w:eastAsia="Arial" w:hAnsiTheme="majorHAnsi" w:cstheme="majorHAnsi"/>
                <w:b/>
                <w:i/>
                <w:iCs/>
                <w:sz w:val="22"/>
                <w:szCs w:val="22"/>
              </w:rPr>
              <w:t xml:space="preserve"> for records of previous offences.</w:t>
            </w:r>
          </w:p>
          <w:p w14:paraId="2B7EE7CF" w14:textId="77777777" w:rsidR="006C2B7E" w:rsidRPr="00A868DA" w:rsidRDefault="006C2B7E" w:rsidP="0037379C">
            <w:pPr>
              <w:tabs>
                <w:tab w:val="left" w:pos="1430"/>
                <w:tab w:val="left" w:pos="2200"/>
              </w:tabs>
              <w:spacing w:before="120" w:after="120"/>
              <w:ind w:right="6"/>
              <w:rPr>
                <w:rFonts w:asciiTheme="majorHAnsi" w:eastAsia="Arial" w:hAnsiTheme="majorHAnsi" w:cstheme="majorHAnsi"/>
                <w:b/>
                <w:i/>
                <w:iCs/>
                <w:sz w:val="22"/>
                <w:szCs w:val="22"/>
              </w:rPr>
            </w:pPr>
          </w:p>
          <w:p w14:paraId="21AFC2DA" w14:textId="77777777" w:rsidR="00445C34" w:rsidRPr="00981BB3" w:rsidRDefault="00445C34" w:rsidP="0037379C">
            <w:pPr>
              <w:tabs>
                <w:tab w:val="left" w:pos="1430"/>
                <w:tab w:val="left" w:pos="2200"/>
              </w:tabs>
              <w:spacing w:before="120" w:after="120"/>
              <w:ind w:right="6"/>
              <w:rPr>
                <w:rFonts w:asciiTheme="majorHAnsi" w:eastAsia="Arial" w:hAnsiTheme="majorHAnsi" w:cstheme="majorHAnsi"/>
                <w:b/>
                <w:sz w:val="22"/>
                <w:szCs w:val="22"/>
              </w:rPr>
            </w:pPr>
          </w:p>
        </w:tc>
      </w:tr>
      <w:tr w:rsidR="008C0B0A" w:rsidRPr="00981BB3" w14:paraId="5562BA6C" w14:textId="77777777" w:rsidTr="00EB6AA3">
        <w:tc>
          <w:tcPr>
            <w:tcW w:w="9355" w:type="dxa"/>
            <w:gridSpan w:val="4"/>
            <w:shd w:val="clear" w:color="auto" w:fill="C6D9F1" w:themeFill="text2" w:themeFillTint="33"/>
          </w:tcPr>
          <w:p w14:paraId="55C3D8D8" w14:textId="77777777" w:rsidR="008C0B0A" w:rsidRPr="00981BB3" w:rsidRDefault="008C0B0A" w:rsidP="0037379C">
            <w:pPr>
              <w:tabs>
                <w:tab w:val="left" w:pos="1430"/>
                <w:tab w:val="left" w:pos="2200"/>
              </w:tabs>
              <w:spacing w:before="120" w:after="120"/>
              <w:ind w:right="6"/>
              <w:rPr>
                <w:rFonts w:asciiTheme="majorHAnsi" w:eastAsia="Arial" w:hAnsiTheme="majorHAnsi" w:cstheme="majorHAnsi"/>
                <w:b/>
                <w:sz w:val="22"/>
                <w:szCs w:val="22"/>
              </w:rPr>
            </w:pPr>
            <w:r w:rsidRPr="00981BB3">
              <w:rPr>
                <w:rFonts w:asciiTheme="majorHAnsi" w:eastAsia="Arial" w:hAnsiTheme="majorHAnsi" w:cstheme="majorHAnsi"/>
                <w:b/>
                <w:sz w:val="22"/>
                <w:szCs w:val="22"/>
              </w:rPr>
              <w:t>State the penalty to be applied (if academic misconduct is proven)</w:t>
            </w:r>
          </w:p>
        </w:tc>
      </w:tr>
      <w:tr w:rsidR="008C0B0A" w:rsidRPr="00981BB3" w14:paraId="5A45620A" w14:textId="77777777" w:rsidTr="00EB6AA3">
        <w:tc>
          <w:tcPr>
            <w:tcW w:w="9355" w:type="dxa"/>
            <w:gridSpan w:val="4"/>
          </w:tcPr>
          <w:p w14:paraId="4796A6E9" w14:textId="237DA74A" w:rsidR="008C0B0A" w:rsidRPr="00981BB3" w:rsidRDefault="00E15159" w:rsidP="0037379C">
            <w:pPr>
              <w:tabs>
                <w:tab w:val="left" w:pos="1430"/>
                <w:tab w:val="left" w:pos="2200"/>
              </w:tabs>
              <w:ind w:right="6"/>
              <w:rPr>
                <w:rFonts w:asciiTheme="majorHAnsi" w:eastAsia="Arial" w:hAnsiTheme="majorHAnsi" w:cstheme="majorHAnsi"/>
                <w:i/>
                <w:sz w:val="22"/>
                <w:szCs w:val="22"/>
              </w:rPr>
            </w:pPr>
            <w:r>
              <w:rPr>
                <w:rFonts w:asciiTheme="majorHAnsi" w:eastAsia="Arial" w:hAnsiTheme="majorHAnsi" w:cstheme="majorHAnsi"/>
                <w:b/>
                <w:i/>
                <w:sz w:val="22"/>
                <w:szCs w:val="22"/>
              </w:rPr>
              <w:t>Refer to Part 3</w:t>
            </w:r>
            <w:r w:rsidR="008C0B0A" w:rsidRPr="00981BB3">
              <w:rPr>
                <w:rFonts w:asciiTheme="majorHAnsi" w:eastAsia="Arial" w:hAnsiTheme="majorHAnsi" w:cstheme="majorHAnsi"/>
                <w:b/>
                <w:i/>
                <w:sz w:val="22"/>
                <w:szCs w:val="22"/>
              </w:rPr>
              <w:t xml:space="preserve"> of this form when deciding the severity of the penalty </w:t>
            </w:r>
            <w:r>
              <w:rPr>
                <w:rFonts w:asciiTheme="majorHAnsi" w:eastAsia="Arial" w:hAnsiTheme="majorHAnsi" w:cstheme="majorHAnsi"/>
                <w:b/>
                <w:i/>
                <w:sz w:val="22"/>
                <w:szCs w:val="22"/>
              </w:rPr>
              <w:t>for the level of infringements</w:t>
            </w:r>
            <w:r w:rsidR="008C0B0A" w:rsidRPr="00981BB3">
              <w:rPr>
                <w:rFonts w:asciiTheme="majorHAnsi" w:eastAsia="Arial" w:hAnsiTheme="majorHAnsi" w:cstheme="majorHAnsi"/>
                <w:b/>
                <w:i/>
                <w:sz w:val="22"/>
                <w:szCs w:val="22"/>
              </w:rPr>
              <w:t>.</w:t>
            </w:r>
            <w:r>
              <w:rPr>
                <w:rFonts w:asciiTheme="majorHAnsi" w:eastAsia="Arial" w:hAnsiTheme="majorHAnsi" w:cstheme="majorHAnsi"/>
                <w:i/>
                <w:sz w:val="22"/>
                <w:szCs w:val="22"/>
              </w:rPr>
              <w:t xml:space="preserve"> </w:t>
            </w:r>
            <w:r w:rsidRPr="007528C4">
              <w:rPr>
                <w:rFonts w:asciiTheme="majorHAnsi" w:eastAsia="Arial" w:hAnsiTheme="majorHAnsi" w:cstheme="majorHAnsi"/>
                <w:b/>
                <w:i/>
                <w:sz w:val="22"/>
                <w:szCs w:val="22"/>
              </w:rPr>
              <w:t>Please see Part 4</w:t>
            </w:r>
            <w:r w:rsidR="00E97B62" w:rsidRPr="007528C4">
              <w:rPr>
                <w:rFonts w:asciiTheme="majorHAnsi" w:eastAsia="Arial" w:hAnsiTheme="majorHAnsi" w:cstheme="majorHAnsi"/>
                <w:b/>
                <w:i/>
                <w:sz w:val="22"/>
                <w:szCs w:val="22"/>
              </w:rPr>
              <w:t xml:space="preserve"> for</w:t>
            </w:r>
            <w:r w:rsidRPr="007528C4">
              <w:rPr>
                <w:rFonts w:asciiTheme="majorHAnsi" w:eastAsia="Arial" w:hAnsiTheme="majorHAnsi" w:cstheme="majorHAnsi"/>
                <w:b/>
                <w:i/>
                <w:sz w:val="22"/>
                <w:szCs w:val="22"/>
              </w:rPr>
              <w:t xml:space="preserve"> penalty tariffs.</w:t>
            </w:r>
          </w:p>
          <w:p w14:paraId="798E2523" w14:textId="77777777" w:rsidR="008C0B0A" w:rsidRPr="00981BB3" w:rsidRDefault="008C0B0A" w:rsidP="0037379C">
            <w:pPr>
              <w:tabs>
                <w:tab w:val="left" w:pos="1430"/>
                <w:tab w:val="left" w:pos="2200"/>
              </w:tabs>
              <w:ind w:right="6"/>
              <w:rPr>
                <w:rFonts w:asciiTheme="majorHAnsi" w:eastAsia="Arial" w:hAnsiTheme="majorHAnsi" w:cstheme="majorHAnsi"/>
                <w:i/>
                <w:sz w:val="22"/>
                <w:szCs w:val="22"/>
              </w:rPr>
            </w:pPr>
          </w:p>
          <w:p w14:paraId="5D33B084" w14:textId="77777777" w:rsidR="008C0B0A" w:rsidRPr="00981BB3" w:rsidRDefault="008C0B0A" w:rsidP="0037379C">
            <w:pPr>
              <w:tabs>
                <w:tab w:val="left" w:pos="1430"/>
                <w:tab w:val="left" w:pos="2200"/>
              </w:tabs>
              <w:ind w:right="6"/>
              <w:rPr>
                <w:rFonts w:asciiTheme="majorHAnsi" w:eastAsia="Arial" w:hAnsiTheme="majorHAnsi" w:cstheme="majorHAnsi"/>
                <w:b/>
                <w:i/>
                <w:sz w:val="22"/>
                <w:szCs w:val="22"/>
              </w:rPr>
            </w:pPr>
          </w:p>
          <w:p w14:paraId="23079B16" w14:textId="77777777" w:rsidR="008C0B0A" w:rsidRPr="00981BB3" w:rsidRDefault="008C0B0A" w:rsidP="0037379C">
            <w:pPr>
              <w:tabs>
                <w:tab w:val="left" w:pos="1430"/>
                <w:tab w:val="left" w:pos="2200"/>
              </w:tabs>
              <w:ind w:right="6"/>
              <w:rPr>
                <w:rFonts w:asciiTheme="majorHAnsi" w:eastAsia="Arial" w:hAnsiTheme="majorHAnsi" w:cstheme="majorHAnsi"/>
                <w:b/>
                <w:i/>
                <w:sz w:val="22"/>
                <w:szCs w:val="22"/>
              </w:rPr>
            </w:pPr>
          </w:p>
          <w:p w14:paraId="75D55A61" w14:textId="77777777" w:rsidR="008C0B0A" w:rsidRPr="00981BB3" w:rsidRDefault="008C0B0A" w:rsidP="0037379C">
            <w:pPr>
              <w:tabs>
                <w:tab w:val="left" w:pos="1430"/>
                <w:tab w:val="left" w:pos="2200"/>
              </w:tabs>
              <w:ind w:right="6"/>
              <w:rPr>
                <w:rFonts w:asciiTheme="majorHAnsi" w:eastAsia="Arial" w:hAnsiTheme="majorHAnsi" w:cstheme="majorHAnsi"/>
                <w:b/>
                <w:i/>
                <w:sz w:val="22"/>
                <w:szCs w:val="22"/>
              </w:rPr>
            </w:pPr>
          </w:p>
          <w:p w14:paraId="14F92EB5" w14:textId="77777777" w:rsidR="008C0B0A" w:rsidRPr="00981BB3" w:rsidRDefault="008C0B0A" w:rsidP="0037379C">
            <w:pPr>
              <w:tabs>
                <w:tab w:val="left" w:pos="1430"/>
                <w:tab w:val="left" w:pos="2200"/>
              </w:tabs>
              <w:ind w:right="6"/>
              <w:rPr>
                <w:rFonts w:asciiTheme="majorHAnsi" w:eastAsia="Arial" w:hAnsiTheme="majorHAnsi" w:cstheme="majorHAnsi"/>
                <w:b/>
                <w:i/>
                <w:sz w:val="22"/>
                <w:szCs w:val="22"/>
              </w:rPr>
            </w:pPr>
          </w:p>
          <w:p w14:paraId="368185C9" w14:textId="77777777" w:rsidR="008C0B0A" w:rsidRPr="00981BB3" w:rsidRDefault="008C0B0A" w:rsidP="0037379C">
            <w:pPr>
              <w:tabs>
                <w:tab w:val="left" w:pos="1430"/>
                <w:tab w:val="left" w:pos="2200"/>
              </w:tabs>
              <w:ind w:right="6"/>
              <w:rPr>
                <w:rFonts w:asciiTheme="majorHAnsi" w:eastAsia="Arial" w:hAnsiTheme="majorHAnsi" w:cstheme="majorHAnsi"/>
                <w:b/>
                <w:i/>
                <w:sz w:val="22"/>
                <w:szCs w:val="22"/>
              </w:rPr>
            </w:pPr>
          </w:p>
          <w:p w14:paraId="7D37D439" w14:textId="77777777" w:rsidR="008C0B0A" w:rsidRPr="00981BB3" w:rsidRDefault="008C0B0A" w:rsidP="0037379C">
            <w:pPr>
              <w:tabs>
                <w:tab w:val="left" w:pos="1430"/>
                <w:tab w:val="left" w:pos="2200"/>
              </w:tabs>
              <w:ind w:right="6"/>
              <w:rPr>
                <w:rFonts w:asciiTheme="majorHAnsi" w:eastAsia="Arial" w:hAnsiTheme="majorHAnsi" w:cstheme="majorHAnsi"/>
                <w:i/>
                <w:sz w:val="22"/>
                <w:szCs w:val="22"/>
              </w:rPr>
            </w:pPr>
          </w:p>
          <w:p w14:paraId="61D5986C" w14:textId="77777777" w:rsidR="008C0B0A" w:rsidRPr="00981BB3" w:rsidRDefault="008C0B0A" w:rsidP="0037379C">
            <w:pPr>
              <w:tabs>
                <w:tab w:val="left" w:pos="1430"/>
                <w:tab w:val="left" w:pos="2200"/>
              </w:tabs>
              <w:ind w:right="6"/>
              <w:rPr>
                <w:rFonts w:asciiTheme="majorHAnsi" w:eastAsia="Arial" w:hAnsiTheme="majorHAnsi" w:cstheme="majorHAnsi"/>
                <w:i/>
                <w:sz w:val="22"/>
                <w:szCs w:val="22"/>
              </w:rPr>
            </w:pPr>
          </w:p>
        </w:tc>
      </w:tr>
      <w:tr w:rsidR="008C0B0A" w:rsidRPr="00981BB3" w14:paraId="4C72ABAF" w14:textId="77777777" w:rsidTr="00EB6AA3">
        <w:tc>
          <w:tcPr>
            <w:tcW w:w="9355" w:type="dxa"/>
            <w:gridSpan w:val="4"/>
            <w:shd w:val="clear" w:color="auto" w:fill="C6D9F1" w:themeFill="text2" w:themeFillTint="33"/>
          </w:tcPr>
          <w:p w14:paraId="32CF0EAC" w14:textId="77777777" w:rsidR="008C0B0A" w:rsidRPr="00981BB3" w:rsidRDefault="008C0B0A" w:rsidP="0037379C">
            <w:pPr>
              <w:tabs>
                <w:tab w:val="left" w:pos="1430"/>
                <w:tab w:val="left" w:pos="2200"/>
              </w:tabs>
              <w:spacing w:before="120" w:after="120"/>
              <w:ind w:right="6"/>
              <w:rPr>
                <w:rFonts w:asciiTheme="majorHAnsi" w:eastAsia="Arial" w:hAnsiTheme="majorHAnsi" w:cstheme="majorHAnsi"/>
                <w:b/>
                <w:sz w:val="22"/>
                <w:szCs w:val="22"/>
              </w:rPr>
            </w:pPr>
            <w:r w:rsidRPr="00981BB3">
              <w:rPr>
                <w:rFonts w:asciiTheme="majorHAnsi" w:eastAsia="Arial" w:hAnsiTheme="majorHAnsi" w:cstheme="majorHAnsi"/>
                <w:b/>
                <w:sz w:val="22"/>
                <w:szCs w:val="22"/>
              </w:rPr>
              <w:t>Evidence and documentation</w:t>
            </w:r>
          </w:p>
        </w:tc>
      </w:tr>
      <w:tr w:rsidR="008C0B0A" w:rsidRPr="00981BB3" w14:paraId="6EC6B06A" w14:textId="77777777" w:rsidTr="00EB6AA3">
        <w:tc>
          <w:tcPr>
            <w:tcW w:w="9355" w:type="dxa"/>
            <w:gridSpan w:val="4"/>
          </w:tcPr>
          <w:p w14:paraId="66313230" w14:textId="77777777" w:rsidR="008C0B0A" w:rsidRPr="007528C4" w:rsidRDefault="008C0B0A" w:rsidP="0037379C">
            <w:pPr>
              <w:tabs>
                <w:tab w:val="left" w:pos="1430"/>
                <w:tab w:val="left" w:pos="2200"/>
              </w:tabs>
              <w:ind w:right="6"/>
              <w:rPr>
                <w:rFonts w:asciiTheme="majorHAnsi" w:eastAsia="Arial" w:hAnsiTheme="majorHAnsi" w:cstheme="majorHAnsi"/>
                <w:b/>
                <w:i/>
                <w:sz w:val="22"/>
                <w:szCs w:val="22"/>
              </w:rPr>
            </w:pPr>
            <w:r w:rsidRPr="007528C4">
              <w:rPr>
                <w:rFonts w:asciiTheme="majorHAnsi" w:eastAsia="Arial" w:hAnsiTheme="majorHAnsi" w:cstheme="majorHAnsi"/>
                <w:b/>
                <w:i/>
                <w:sz w:val="22"/>
                <w:szCs w:val="22"/>
              </w:rPr>
              <w:t xml:space="preserve">Please attach any statements and/or documentation used in consideration of the case. This should include any written statements </w:t>
            </w:r>
            <w:bookmarkStart w:id="0" w:name="_GoBack"/>
            <w:bookmarkEnd w:id="0"/>
            <w:r w:rsidRPr="007528C4">
              <w:rPr>
                <w:rFonts w:asciiTheme="majorHAnsi" w:eastAsia="Arial" w:hAnsiTheme="majorHAnsi" w:cstheme="majorHAnsi"/>
                <w:b/>
                <w:i/>
                <w:sz w:val="22"/>
                <w:szCs w:val="22"/>
              </w:rPr>
              <w:t>from the student.</w:t>
            </w:r>
          </w:p>
          <w:p w14:paraId="085F3E92" w14:textId="77777777" w:rsidR="008C0B0A" w:rsidRPr="00981BB3" w:rsidRDefault="008C0B0A" w:rsidP="0037379C">
            <w:pPr>
              <w:tabs>
                <w:tab w:val="left" w:pos="1430"/>
                <w:tab w:val="left" w:pos="2200"/>
              </w:tabs>
              <w:ind w:right="6"/>
              <w:rPr>
                <w:rFonts w:asciiTheme="majorHAnsi" w:eastAsia="Arial" w:hAnsiTheme="majorHAnsi" w:cstheme="majorHAnsi"/>
                <w:i/>
                <w:sz w:val="22"/>
                <w:szCs w:val="22"/>
              </w:rPr>
            </w:pPr>
          </w:p>
          <w:p w14:paraId="48F0266E" w14:textId="77777777" w:rsidR="008C0B0A" w:rsidRPr="00981BB3" w:rsidRDefault="008C0B0A" w:rsidP="0037379C">
            <w:pPr>
              <w:tabs>
                <w:tab w:val="left" w:pos="1430"/>
                <w:tab w:val="left" w:pos="2200"/>
              </w:tabs>
              <w:ind w:right="6"/>
              <w:rPr>
                <w:rFonts w:asciiTheme="majorHAnsi" w:eastAsia="Arial" w:hAnsiTheme="majorHAnsi" w:cstheme="majorHAnsi"/>
                <w:i/>
                <w:sz w:val="22"/>
                <w:szCs w:val="22"/>
              </w:rPr>
            </w:pPr>
          </w:p>
          <w:p w14:paraId="3FFF1710" w14:textId="0E6177FA" w:rsidR="008C0B0A" w:rsidRDefault="008C0B0A" w:rsidP="0037379C">
            <w:pPr>
              <w:tabs>
                <w:tab w:val="left" w:pos="1430"/>
                <w:tab w:val="left" w:pos="2200"/>
              </w:tabs>
              <w:ind w:right="6"/>
              <w:rPr>
                <w:rFonts w:asciiTheme="majorHAnsi" w:eastAsia="Arial" w:hAnsiTheme="majorHAnsi" w:cstheme="majorHAnsi"/>
                <w:i/>
                <w:sz w:val="22"/>
                <w:szCs w:val="22"/>
              </w:rPr>
            </w:pPr>
          </w:p>
          <w:p w14:paraId="4C446273" w14:textId="7681AB31" w:rsidR="009E07CF" w:rsidRDefault="009E07CF" w:rsidP="0037379C">
            <w:pPr>
              <w:tabs>
                <w:tab w:val="left" w:pos="1430"/>
                <w:tab w:val="left" w:pos="2200"/>
              </w:tabs>
              <w:ind w:right="6"/>
              <w:rPr>
                <w:rFonts w:asciiTheme="majorHAnsi" w:eastAsia="Arial" w:hAnsiTheme="majorHAnsi" w:cstheme="majorHAnsi"/>
                <w:i/>
                <w:sz w:val="22"/>
                <w:szCs w:val="22"/>
              </w:rPr>
            </w:pPr>
          </w:p>
          <w:p w14:paraId="679179B3" w14:textId="52F6AE74" w:rsidR="009E07CF" w:rsidRDefault="009E07CF" w:rsidP="0037379C">
            <w:pPr>
              <w:tabs>
                <w:tab w:val="left" w:pos="1430"/>
                <w:tab w:val="left" w:pos="2200"/>
              </w:tabs>
              <w:ind w:right="6"/>
              <w:rPr>
                <w:rFonts w:asciiTheme="majorHAnsi" w:eastAsia="Arial" w:hAnsiTheme="majorHAnsi" w:cstheme="majorHAnsi"/>
                <w:i/>
                <w:sz w:val="22"/>
                <w:szCs w:val="22"/>
              </w:rPr>
            </w:pPr>
          </w:p>
          <w:p w14:paraId="5C8F7D98" w14:textId="07D207D0" w:rsidR="009E07CF" w:rsidRDefault="009E07CF" w:rsidP="0037379C">
            <w:pPr>
              <w:tabs>
                <w:tab w:val="left" w:pos="1430"/>
                <w:tab w:val="left" w:pos="2200"/>
              </w:tabs>
              <w:ind w:right="6"/>
              <w:rPr>
                <w:rFonts w:asciiTheme="majorHAnsi" w:eastAsia="Arial" w:hAnsiTheme="majorHAnsi" w:cstheme="majorHAnsi"/>
                <w:i/>
                <w:sz w:val="22"/>
                <w:szCs w:val="22"/>
              </w:rPr>
            </w:pPr>
          </w:p>
          <w:p w14:paraId="308EBFD0" w14:textId="6F615105" w:rsidR="009E07CF" w:rsidRDefault="009E07CF" w:rsidP="0037379C">
            <w:pPr>
              <w:tabs>
                <w:tab w:val="left" w:pos="1430"/>
                <w:tab w:val="left" w:pos="2200"/>
              </w:tabs>
              <w:ind w:right="6"/>
              <w:rPr>
                <w:rFonts w:asciiTheme="majorHAnsi" w:eastAsia="Arial" w:hAnsiTheme="majorHAnsi" w:cstheme="majorHAnsi"/>
                <w:i/>
                <w:sz w:val="22"/>
                <w:szCs w:val="22"/>
              </w:rPr>
            </w:pPr>
          </w:p>
          <w:p w14:paraId="036E3172" w14:textId="77777777" w:rsidR="009E07CF" w:rsidRPr="00981BB3" w:rsidRDefault="009E07CF" w:rsidP="0037379C">
            <w:pPr>
              <w:tabs>
                <w:tab w:val="left" w:pos="1430"/>
                <w:tab w:val="left" w:pos="2200"/>
              </w:tabs>
              <w:ind w:right="6"/>
              <w:rPr>
                <w:rFonts w:asciiTheme="majorHAnsi" w:eastAsia="Arial" w:hAnsiTheme="majorHAnsi" w:cstheme="majorHAnsi"/>
                <w:i/>
                <w:sz w:val="22"/>
                <w:szCs w:val="22"/>
              </w:rPr>
            </w:pPr>
          </w:p>
          <w:p w14:paraId="38249721" w14:textId="77777777" w:rsidR="008C0B0A" w:rsidRPr="00981BB3" w:rsidRDefault="008C0B0A" w:rsidP="0037379C">
            <w:pPr>
              <w:tabs>
                <w:tab w:val="left" w:pos="1430"/>
                <w:tab w:val="left" w:pos="2200"/>
              </w:tabs>
              <w:ind w:right="6"/>
              <w:rPr>
                <w:rFonts w:asciiTheme="majorHAnsi" w:eastAsia="Arial" w:hAnsiTheme="majorHAnsi" w:cstheme="majorHAnsi"/>
                <w:i/>
                <w:sz w:val="22"/>
                <w:szCs w:val="22"/>
              </w:rPr>
            </w:pPr>
          </w:p>
        </w:tc>
      </w:tr>
      <w:tr w:rsidR="008C0B0A" w:rsidRPr="00981BB3" w14:paraId="3858FF7C" w14:textId="77777777" w:rsidTr="00EB6AA3">
        <w:tc>
          <w:tcPr>
            <w:tcW w:w="9355" w:type="dxa"/>
            <w:gridSpan w:val="4"/>
            <w:shd w:val="clear" w:color="auto" w:fill="C6D9F1" w:themeFill="text2" w:themeFillTint="33"/>
          </w:tcPr>
          <w:p w14:paraId="576AD422" w14:textId="77777777" w:rsidR="008C0B0A" w:rsidRPr="00981BB3" w:rsidRDefault="008C0B0A" w:rsidP="0037379C">
            <w:pPr>
              <w:tabs>
                <w:tab w:val="left" w:pos="1430"/>
                <w:tab w:val="left" w:pos="2200"/>
              </w:tabs>
              <w:spacing w:before="120" w:after="120"/>
              <w:ind w:right="6"/>
              <w:rPr>
                <w:rFonts w:asciiTheme="majorHAnsi" w:eastAsia="Arial" w:hAnsiTheme="majorHAnsi" w:cstheme="majorHAnsi"/>
                <w:b/>
                <w:sz w:val="22"/>
                <w:szCs w:val="22"/>
              </w:rPr>
            </w:pPr>
            <w:r w:rsidRPr="00981BB3">
              <w:rPr>
                <w:rFonts w:asciiTheme="majorHAnsi" w:eastAsia="Arial" w:hAnsiTheme="majorHAnsi" w:cstheme="majorHAnsi"/>
                <w:b/>
                <w:sz w:val="22"/>
                <w:szCs w:val="22"/>
              </w:rPr>
              <w:t>Date form completed:</w:t>
            </w:r>
          </w:p>
        </w:tc>
      </w:tr>
      <w:tr w:rsidR="008C0B0A" w:rsidRPr="00981BB3" w14:paraId="3F9A2BB3" w14:textId="77777777" w:rsidTr="00EB6AA3">
        <w:tc>
          <w:tcPr>
            <w:tcW w:w="9355" w:type="dxa"/>
            <w:gridSpan w:val="4"/>
          </w:tcPr>
          <w:p w14:paraId="494DF770" w14:textId="77777777" w:rsidR="008C0B0A" w:rsidRPr="00981BB3" w:rsidRDefault="008C0B0A" w:rsidP="0037379C">
            <w:pPr>
              <w:tabs>
                <w:tab w:val="left" w:pos="1430"/>
                <w:tab w:val="left" w:pos="2200"/>
              </w:tabs>
              <w:ind w:right="6"/>
              <w:rPr>
                <w:rFonts w:asciiTheme="majorHAnsi" w:eastAsia="Arial" w:hAnsiTheme="majorHAnsi" w:cstheme="majorHAnsi"/>
                <w:sz w:val="22"/>
                <w:szCs w:val="22"/>
              </w:rPr>
            </w:pPr>
          </w:p>
          <w:p w14:paraId="4F1A50CA" w14:textId="77777777" w:rsidR="008C0B0A" w:rsidRPr="00981BB3" w:rsidRDefault="008C0B0A" w:rsidP="0037379C">
            <w:pPr>
              <w:tabs>
                <w:tab w:val="left" w:pos="1430"/>
                <w:tab w:val="left" w:pos="2200"/>
              </w:tabs>
              <w:ind w:right="6"/>
              <w:rPr>
                <w:rFonts w:asciiTheme="majorHAnsi" w:eastAsia="Arial" w:hAnsiTheme="majorHAnsi" w:cstheme="majorHAnsi"/>
                <w:sz w:val="22"/>
                <w:szCs w:val="22"/>
              </w:rPr>
            </w:pPr>
          </w:p>
        </w:tc>
      </w:tr>
      <w:tr w:rsidR="008C0B0A" w:rsidRPr="00981BB3" w14:paraId="345A44C5" w14:textId="77777777" w:rsidTr="00EB6AA3">
        <w:tc>
          <w:tcPr>
            <w:tcW w:w="9355" w:type="dxa"/>
            <w:gridSpan w:val="4"/>
            <w:shd w:val="clear" w:color="auto" w:fill="C6D9F1" w:themeFill="text2" w:themeFillTint="33"/>
          </w:tcPr>
          <w:p w14:paraId="188B5576" w14:textId="77777777" w:rsidR="008C0B0A" w:rsidRPr="00981BB3" w:rsidRDefault="008C0B0A" w:rsidP="0037379C">
            <w:pPr>
              <w:tabs>
                <w:tab w:val="left" w:pos="1430"/>
                <w:tab w:val="left" w:pos="2200"/>
              </w:tabs>
              <w:spacing w:before="120" w:after="120"/>
              <w:ind w:right="6"/>
              <w:rPr>
                <w:rFonts w:asciiTheme="majorHAnsi" w:eastAsia="Arial" w:hAnsiTheme="majorHAnsi" w:cstheme="majorHAnsi"/>
                <w:b/>
                <w:sz w:val="22"/>
                <w:szCs w:val="22"/>
              </w:rPr>
            </w:pPr>
            <w:r w:rsidRPr="00981BB3">
              <w:rPr>
                <w:rFonts w:asciiTheme="majorHAnsi" w:eastAsia="Arial" w:hAnsiTheme="majorHAnsi" w:cstheme="majorHAnsi"/>
                <w:b/>
                <w:sz w:val="22"/>
                <w:szCs w:val="22"/>
              </w:rPr>
              <w:t xml:space="preserve">NEXT STEPS </w:t>
            </w:r>
            <w:r w:rsidRPr="00981BB3">
              <w:rPr>
                <w:rFonts w:asciiTheme="majorHAnsi" w:eastAsia="Arial" w:hAnsiTheme="majorHAnsi" w:cstheme="majorHAnsi"/>
                <w:i/>
                <w:sz w:val="22"/>
                <w:szCs w:val="22"/>
              </w:rPr>
              <w:t>tick as appropriate</w:t>
            </w:r>
            <w:r w:rsidRPr="00981BB3">
              <w:rPr>
                <w:rFonts w:asciiTheme="majorHAnsi" w:eastAsia="Arial" w:hAnsiTheme="majorHAnsi" w:cstheme="majorHAnsi"/>
                <w:b/>
                <w:sz w:val="22"/>
                <w:szCs w:val="22"/>
              </w:rPr>
              <w:t>:</w:t>
            </w:r>
          </w:p>
        </w:tc>
      </w:tr>
      <w:tr w:rsidR="008C0B0A" w:rsidRPr="00981BB3" w14:paraId="40BF402C" w14:textId="77777777" w:rsidTr="00EB6AA3">
        <w:tc>
          <w:tcPr>
            <w:tcW w:w="8129" w:type="dxa"/>
            <w:gridSpan w:val="3"/>
            <w:shd w:val="clear" w:color="auto" w:fill="C6D9F1" w:themeFill="text2" w:themeFillTint="33"/>
          </w:tcPr>
          <w:p w14:paraId="060CF630" w14:textId="77777777" w:rsidR="008C0B0A" w:rsidRPr="00981BB3" w:rsidRDefault="008C0B0A" w:rsidP="0037379C">
            <w:pPr>
              <w:tabs>
                <w:tab w:val="left" w:pos="1430"/>
                <w:tab w:val="left" w:pos="2200"/>
              </w:tabs>
              <w:spacing w:before="120" w:after="120"/>
              <w:ind w:right="6"/>
              <w:rPr>
                <w:rFonts w:asciiTheme="majorHAnsi" w:eastAsia="Arial" w:hAnsiTheme="majorHAnsi" w:cstheme="majorHAnsi"/>
                <w:b/>
                <w:sz w:val="22"/>
                <w:szCs w:val="22"/>
              </w:rPr>
            </w:pPr>
            <w:r w:rsidRPr="00981BB3">
              <w:rPr>
                <w:rFonts w:asciiTheme="majorHAnsi" w:eastAsia="Arial" w:hAnsiTheme="majorHAnsi" w:cstheme="majorHAnsi"/>
                <w:b/>
                <w:sz w:val="22"/>
                <w:szCs w:val="22"/>
              </w:rPr>
              <w:t xml:space="preserve">1. Case dismissed </w:t>
            </w:r>
            <w:r w:rsidRPr="00981BB3">
              <w:rPr>
                <w:rFonts w:asciiTheme="majorHAnsi" w:eastAsia="Arial" w:hAnsiTheme="majorHAnsi" w:cstheme="majorHAnsi"/>
                <w:i/>
                <w:sz w:val="22"/>
                <w:szCs w:val="22"/>
              </w:rPr>
              <w:t>No further action</w:t>
            </w:r>
          </w:p>
        </w:tc>
        <w:tc>
          <w:tcPr>
            <w:tcW w:w="1226" w:type="dxa"/>
          </w:tcPr>
          <w:p w14:paraId="3A4D40E4" w14:textId="77777777" w:rsidR="008C0B0A" w:rsidRPr="00981BB3" w:rsidRDefault="008C0B0A" w:rsidP="0037379C">
            <w:pPr>
              <w:tabs>
                <w:tab w:val="left" w:pos="1430"/>
                <w:tab w:val="left" w:pos="2200"/>
              </w:tabs>
              <w:ind w:right="6"/>
              <w:rPr>
                <w:rFonts w:asciiTheme="majorHAnsi" w:eastAsia="Arial" w:hAnsiTheme="majorHAnsi" w:cstheme="majorHAnsi"/>
                <w:b/>
                <w:sz w:val="22"/>
                <w:szCs w:val="22"/>
              </w:rPr>
            </w:pPr>
          </w:p>
        </w:tc>
      </w:tr>
      <w:tr w:rsidR="008C0B0A" w:rsidRPr="00981BB3" w14:paraId="7E45A3AD" w14:textId="77777777" w:rsidTr="00EB6AA3">
        <w:tc>
          <w:tcPr>
            <w:tcW w:w="8129" w:type="dxa"/>
            <w:gridSpan w:val="3"/>
            <w:shd w:val="clear" w:color="auto" w:fill="C6D9F1" w:themeFill="text2" w:themeFillTint="33"/>
          </w:tcPr>
          <w:p w14:paraId="5649B12A" w14:textId="7C96FF55" w:rsidR="008C0B0A" w:rsidRPr="00981BB3" w:rsidRDefault="00D1381F" w:rsidP="00E15159">
            <w:pPr>
              <w:tabs>
                <w:tab w:val="left" w:pos="1430"/>
                <w:tab w:val="left" w:pos="2200"/>
              </w:tabs>
              <w:ind w:right="6"/>
              <w:rPr>
                <w:rFonts w:asciiTheme="majorHAnsi" w:eastAsia="Arial" w:hAnsiTheme="majorHAnsi" w:cstheme="majorHAnsi"/>
                <w:b/>
                <w:sz w:val="22"/>
                <w:szCs w:val="22"/>
              </w:rPr>
            </w:pPr>
            <w:r>
              <w:rPr>
                <w:rFonts w:asciiTheme="majorHAnsi" w:eastAsia="Arial" w:hAnsiTheme="majorHAnsi" w:cstheme="majorHAnsi"/>
                <w:b/>
                <w:sz w:val="22"/>
                <w:szCs w:val="22"/>
              </w:rPr>
              <w:t>2</w:t>
            </w:r>
            <w:r w:rsidR="008C0B0A" w:rsidRPr="00981BB3">
              <w:rPr>
                <w:rFonts w:asciiTheme="majorHAnsi" w:eastAsia="Arial" w:hAnsiTheme="majorHAnsi" w:cstheme="majorHAnsi"/>
                <w:b/>
                <w:sz w:val="22"/>
                <w:szCs w:val="22"/>
              </w:rPr>
              <w:t xml:space="preserve">. </w:t>
            </w:r>
            <w:r w:rsidR="00E15159">
              <w:rPr>
                <w:rFonts w:asciiTheme="majorHAnsi" w:eastAsia="Arial" w:hAnsiTheme="majorHAnsi" w:cstheme="majorHAnsi"/>
                <w:b/>
                <w:sz w:val="22"/>
                <w:szCs w:val="22"/>
              </w:rPr>
              <w:t>Low level infringement</w:t>
            </w:r>
            <w:r w:rsidR="00EB6AA3">
              <w:rPr>
                <w:rFonts w:asciiTheme="majorHAnsi" w:eastAsia="Arial" w:hAnsiTheme="majorHAnsi" w:cstheme="majorHAnsi"/>
                <w:b/>
                <w:sz w:val="22"/>
                <w:szCs w:val="22"/>
              </w:rPr>
              <w:t xml:space="preserve"> </w:t>
            </w:r>
            <w:r w:rsidR="008C0B0A" w:rsidRPr="00981BB3">
              <w:rPr>
                <w:rFonts w:asciiTheme="majorHAnsi" w:eastAsia="Arial" w:hAnsiTheme="majorHAnsi" w:cstheme="majorHAnsi"/>
                <w:i/>
                <w:sz w:val="22"/>
                <w:szCs w:val="22"/>
              </w:rPr>
              <w:t>Please</w:t>
            </w:r>
            <w:r w:rsidR="00EB6AA3">
              <w:rPr>
                <w:rFonts w:asciiTheme="majorHAnsi" w:eastAsia="Arial" w:hAnsiTheme="majorHAnsi" w:cstheme="majorHAnsi"/>
                <w:i/>
                <w:sz w:val="22"/>
                <w:szCs w:val="22"/>
              </w:rPr>
              <w:t xml:space="preserve"> </w:t>
            </w:r>
            <w:r w:rsidR="008C0B0A" w:rsidRPr="00981BB3">
              <w:rPr>
                <w:rFonts w:asciiTheme="majorHAnsi" w:eastAsia="Arial" w:hAnsiTheme="majorHAnsi" w:cstheme="majorHAnsi"/>
                <w:i/>
                <w:sz w:val="22"/>
                <w:szCs w:val="22"/>
              </w:rPr>
              <w:t xml:space="preserve">send this report and all associated documentation, including the </w:t>
            </w:r>
            <w:r w:rsidR="00235243">
              <w:rPr>
                <w:rFonts w:asciiTheme="majorHAnsi" w:eastAsia="Arial" w:hAnsiTheme="majorHAnsi" w:cstheme="majorHAnsi"/>
                <w:i/>
                <w:sz w:val="22"/>
                <w:szCs w:val="22"/>
              </w:rPr>
              <w:t>student work and Turnitin report</w:t>
            </w:r>
            <w:r w:rsidR="008C0B0A" w:rsidRPr="00981BB3">
              <w:rPr>
                <w:rFonts w:asciiTheme="majorHAnsi" w:eastAsia="Arial" w:hAnsiTheme="majorHAnsi" w:cstheme="majorHAnsi"/>
                <w:i/>
                <w:sz w:val="22"/>
                <w:szCs w:val="22"/>
              </w:rPr>
              <w:t xml:space="preserve"> to the Academ</w:t>
            </w:r>
            <w:r w:rsidR="009E07CF">
              <w:rPr>
                <w:rFonts w:asciiTheme="majorHAnsi" w:eastAsia="Arial" w:hAnsiTheme="majorHAnsi" w:cstheme="majorHAnsi"/>
                <w:i/>
                <w:sz w:val="22"/>
                <w:szCs w:val="22"/>
              </w:rPr>
              <w:t xml:space="preserve">ic Integrity Lead (AIL) </w:t>
            </w:r>
          </w:p>
        </w:tc>
        <w:tc>
          <w:tcPr>
            <w:tcW w:w="1226" w:type="dxa"/>
          </w:tcPr>
          <w:p w14:paraId="641E6CED" w14:textId="77777777" w:rsidR="008C0B0A" w:rsidRPr="00981BB3" w:rsidRDefault="008C0B0A" w:rsidP="0037379C">
            <w:pPr>
              <w:tabs>
                <w:tab w:val="left" w:pos="1430"/>
                <w:tab w:val="left" w:pos="2200"/>
              </w:tabs>
              <w:ind w:right="6"/>
              <w:rPr>
                <w:rFonts w:asciiTheme="majorHAnsi" w:eastAsia="Arial" w:hAnsiTheme="majorHAnsi" w:cstheme="majorHAnsi"/>
                <w:b/>
                <w:sz w:val="22"/>
                <w:szCs w:val="22"/>
              </w:rPr>
            </w:pPr>
          </w:p>
        </w:tc>
      </w:tr>
      <w:tr w:rsidR="00EB6AA3" w:rsidRPr="00981BB3" w14:paraId="272B4393" w14:textId="77777777" w:rsidTr="00EB6AA3">
        <w:tc>
          <w:tcPr>
            <w:tcW w:w="8129" w:type="dxa"/>
            <w:gridSpan w:val="3"/>
            <w:shd w:val="clear" w:color="auto" w:fill="C6D9F1" w:themeFill="text2" w:themeFillTint="33"/>
          </w:tcPr>
          <w:p w14:paraId="43B4CE58" w14:textId="51B0A9BD" w:rsidR="00EB6AA3" w:rsidRPr="00981BB3" w:rsidRDefault="00D1381F" w:rsidP="00E15159">
            <w:pPr>
              <w:tabs>
                <w:tab w:val="left" w:pos="1430"/>
                <w:tab w:val="left" w:pos="2200"/>
              </w:tabs>
              <w:ind w:right="6"/>
              <w:rPr>
                <w:rFonts w:asciiTheme="majorHAnsi" w:eastAsia="Arial" w:hAnsiTheme="majorHAnsi" w:cstheme="majorHAnsi"/>
                <w:b/>
                <w:sz w:val="22"/>
                <w:szCs w:val="22"/>
              </w:rPr>
            </w:pPr>
            <w:r>
              <w:rPr>
                <w:rFonts w:asciiTheme="majorHAnsi" w:eastAsia="Arial" w:hAnsiTheme="majorHAnsi" w:cstheme="majorHAnsi"/>
                <w:b/>
                <w:sz w:val="22"/>
                <w:szCs w:val="22"/>
              </w:rPr>
              <w:t>3</w:t>
            </w:r>
            <w:r w:rsidR="00EB6AA3">
              <w:rPr>
                <w:rFonts w:asciiTheme="majorHAnsi" w:eastAsia="Arial" w:hAnsiTheme="majorHAnsi" w:cstheme="majorHAnsi"/>
                <w:b/>
                <w:sz w:val="22"/>
                <w:szCs w:val="22"/>
              </w:rPr>
              <w:t xml:space="preserve">. Medium level infringement </w:t>
            </w:r>
            <w:r w:rsidR="00EB6AA3" w:rsidRPr="00981BB3">
              <w:rPr>
                <w:rFonts w:asciiTheme="majorHAnsi" w:eastAsia="Arial" w:hAnsiTheme="majorHAnsi" w:cstheme="majorHAnsi"/>
                <w:i/>
                <w:sz w:val="22"/>
                <w:szCs w:val="22"/>
              </w:rPr>
              <w:t>Please</w:t>
            </w:r>
            <w:r w:rsidR="00EB6AA3">
              <w:rPr>
                <w:rFonts w:asciiTheme="majorHAnsi" w:eastAsia="Arial" w:hAnsiTheme="majorHAnsi" w:cstheme="majorHAnsi"/>
                <w:i/>
                <w:sz w:val="22"/>
                <w:szCs w:val="22"/>
              </w:rPr>
              <w:t xml:space="preserve"> </w:t>
            </w:r>
            <w:r w:rsidR="00EB6AA3" w:rsidRPr="00981BB3">
              <w:rPr>
                <w:rFonts w:asciiTheme="majorHAnsi" w:eastAsia="Arial" w:hAnsiTheme="majorHAnsi" w:cstheme="majorHAnsi"/>
                <w:i/>
                <w:sz w:val="22"/>
                <w:szCs w:val="22"/>
              </w:rPr>
              <w:t xml:space="preserve">send this report and all associated documentation, including </w:t>
            </w:r>
            <w:r w:rsidR="00235243" w:rsidRPr="00981BB3">
              <w:rPr>
                <w:rFonts w:asciiTheme="majorHAnsi" w:eastAsia="Arial" w:hAnsiTheme="majorHAnsi" w:cstheme="majorHAnsi"/>
                <w:i/>
                <w:sz w:val="22"/>
                <w:szCs w:val="22"/>
              </w:rPr>
              <w:t xml:space="preserve">the </w:t>
            </w:r>
            <w:r w:rsidR="00235243">
              <w:rPr>
                <w:rFonts w:asciiTheme="majorHAnsi" w:eastAsia="Arial" w:hAnsiTheme="majorHAnsi" w:cstheme="majorHAnsi"/>
                <w:i/>
                <w:sz w:val="22"/>
                <w:szCs w:val="22"/>
              </w:rPr>
              <w:t>student work and Turnitin report</w:t>
            </w:r>
            <w:r w:rsidR="00EB6AA3" w:rsidRPr="00981BB3">
              <w:rPr>
                <w:rFonts w:asciiTheme="majorHAnsi" w:eastAsia="Arial" w:hAnsiTheme="majorHAnsi" w:cstheme="majorHAnsi"/>
                <w:i/>
                <w:sz w:val="22"/>
                <w:szCs w:val="22"/>
              </w:rPr>
              <w:t xml:space="preserve"> to the Academ</w:t>
            </w:r>
            <w:r w:rsidR="00EB6AA3">
              <w:rPr>
                <w:rFonts w:asciiTheme="majorHAnsi" w:eastAsia="Arial" w:hAnsiTheme="majorHAnsi" w:cstheme="majorHAnsi"/>
                <w:i/>
                <w:sz w:val="22"/>
                <w:szCs w:val="22"/>
              </w:rPr>
              <w:t>ic Integrity Lead (AIL)</w:t>
            </w:r>
          </w:p>
        </w:tc>
        <w:tc>
          <w:tcPr>
            <w:tcW w:w="1226" w:type="dxa"/>
          </w:tcPr>
          <w:p w14:paraId="0A5CDA31" w14:textId="77777777" w:rsidR="00EB6AA3" w:rsidRPr="00981BB3" w:rsidRDefault="00EB6AA3" w:rsidP="0037379C">
            <w:pPr>
              <w:tabs>
                <w:tab w:val="left" w:pos="1430"/>
                <w:tab w:val="left" w:pos="2200"/>
              </w:tabs>
              <w:ind w:right="6"/>
              <w:rPr>
                <w:rFonts w:asciiTheme="majorHAnsi" w:eastAsia="Arial" w:hAnsiTheme="majorHAnsi" w:cstheme="majorHAnsi"/>
                <w:b/>
                <w:sz w:val="22"/>
                <w:szCs w:val="22"/>
              </w:rPr>
            </w:pPr>
          </w:p>
        </w:tc>
      </w:tr>
      <w:tr w:rsidR="00EB6AA3" w:rsidRPr="00981BB3" w14:paraId="22447E16" w14:textId="77777777" w:rsidTr="00EB6AA3">
        <w:tc>
          <w:tcPr>
            <w:tcW w:w="8129" w:type="dxa"/>
            <w:gridSpan w:val="3"/>
            <w:shd w:val="clear" w:color="auto" w:fill="C6D9F1" w:themeFill="text2" w:themeFillTint="33"/>
          </w:tcPr>
          <w:p w14:paraId="37C3CE91" w14:textId="3F86711C" w:rsidR="00EB6AA3" w:rsidRPr="00981BB3" w:rsidRDefault="00D1381F" w:rsidP="00E15159">
            <w:pPr>
              <w:tabs>
                <w:tab w:val="left" w:pos="1430"/>
                <w:tab w:val="left" w:pos="2200"/>
              </w:tabs>
              <w:ind w:right="6"/>
              <w:rPr>
                <w:rFonts w:asciiTheme="majorHAnsi" w:eastAsia="Arial" w:hAnsiTheme="majorHAnsi" w:cstheme="majorHAnsi"/>
                <w:b/>
                <w:sz w:val="22"/>
                <w:szCs w:val="22"/>
              </w:rPr>
            </w:pPr>
            <w:r>
              <w:rPr>
                <w:rFonts w:asciiTheme="majorHAnsi" w:eastAsia="Arial" w:hAnsiTheme="majorHAnsi" w:cstheme="majorHAnsi"/>
                <w:b/>
                <w:sz w:val="22"/>
                <w:szCs w:val="22"/>
              </w:rPr>
              <w:t>4</w:t>
            </w:r>
            <w:r w:rsidR="00EB6AA3">
              <w:rPr>
                <w:rFonts w:asciiTheme="majorHAnsi" w:eastAsia="Arial" w:hAnsiTheme="majorHAnsi" w:cstheme="majorHAnsi"/>
                <w:b/>
                <w:sz w:val="22"/>
                <w:szCs w:val="22"/>
              </w:rPr>
              <w:t xml:space="preserve">. High level infringement </w:t>
            </w:r>
            <w:r w:rsidR="00EB6AA3" w:rsidRPr="00981BB3">
              <w:rPr>
                <w:rFonts w:asciiTheme="majorHAnsi" w:eastAsia="Arial" w:hAnsiTheme="majorHAnsi" w:cstheme="majorHAnsi"/>
                <w:i/>
                <w:sz w:val="22"/>
                <w:szCs w:val="22"/>
              </w:rPr>
              <w:t>Please</w:t>
            </w:r>
            <w:r w:rsidR="00EB6AA3">
              <w:rPr>
                <w:rFonts w:asciiTheme="majorHAnsi" w:eastAsia="Arial" w:hAnsiTheme="majorHAnsi" w:cstheme="majorHAnsi"/>
                <w:i/>
                <w:sz w:val="22"/>
                <w:szCs w:val="22"/>
              </w:rPr>
              <w:t xml:space="preserve"> </w:t>
            </w:r>
            <w:r w:rsidR="00EB6AA3" w:rsidRPr="00981BB3">
              <w:rPr>
                <w:rFonts w:asciiTheme="majorHAnsi" w:eastAsia="Arial" w:hAnsiTheme="majorHAnsi" w:cstheme="majorHAnsi"/>
                <w:i/>
                <w:sz w:val="22"/>
                <w:szCs w:val="22"/>
              </w:rPr>
              <w:t xml:space="preserve">send this report and all associated documentation, including </w:t>
            </w:r>
            <w:r w:rsidR="00235243" w:rsidRPr="00981BB3">
              <w:rPr>
                <w:rFonts w:asciiTheme="majorHAnsi" w:eastAsia="Arial" w:hAnsiTheme="majorHAnsi" w:cstheme="majorHAnsi"/>
                <w:i/>
                <w:sz w:val="22"/>
                <w:szCs w:val="22"/>
              </w:rPr>
              <w:t xml:space="preserve">the </w:t>
            </w:r>
            <w:r w:rsidR="00235243">
              <w:rPr>
                <w:rFonts w:asciiTheme="majorHAnsi" w:eastAsia="Arial" w:hAnsiTheme="majorHAnsi" w:cstheme="majorHAnsi"/>
                <w:i/>
                <w:sz w:val="22"/>
                <w:szCs w:val="22"/>
              </w:rPr>
              <w:t>student work and Turnitin report</w:t>
            </w:r>
            <w:r w:rsidR="00EB6AA3" w:rsidRPr="00981BB3">
              <w:rPr>
                <w:rFonts w:asciiTheme="majorHAnsi" w:eastAsia="Arial" w:hAnsiTheme="majorHAnsi" w:cstheme="majorHAnsi"/>
                <w:i/>
                <w:sz w:val="22"/>
                <w:szCs w:val="22"/>
              </w:rPr>
              <w:t xml:space="preserve"> to the Academ</w:t>
            </w:r>
            <w:r w:rsidR="00EB6AA3">
              <w:rPr>
                <w:rFonts w:asciiTheme="majorHAnsi" w:eastAsia="Arial" w:hAnsiTheme="majorHAnsi" w:cstheme="majorHAnsi"/>
                <w:i/>
                <w:sz w:val="22"/>
                <w:szCs w:val="22"/>
              </w:rPr>
              <w:t>ic Integrity Lead (AIL)</w:t>
            </w:r>
          </w:p>
        </w:tc>
        <w:tc>
          <w:tcPr>
            <w:tcW w:w="1226" w:type="dxa"/>
          </w:tcPr>
          <w:p w14:paraId="6DD86917" w14:textId="77777777" w:rsidR="00EB6AA3" w:rsidRPr="00981BB3" w:rsidRDefault="00EB6AA3" w:rsidP="0037379C">
            <w:pPr>
              <w:tabs>
                <w:tab w:val="left" w:pos="1430"/>
                <w:tab w:val="left" w:pos="2200"/>
              </w:tabs>
              <w:ind w:right="6"/>
              <w:rPr>
                <w:rFonts w:asciiTheme="majorHAnsi" w:eastAsia="Arial" w:hAnsiTheme="majorHAnsi" w:cstheme="majorHAnsi"/>
                <w:b/>
                <w:sz w:val="22"/>
                <w:szCs w:val="22"/>
              </w:rPr>
            </w:pPr>
          </w:p>
        </w:tc>
      </w:tr>
      <w:tr w:rsidR="008C0B0A" w:rsidRPr="00981BB3" w14:paraId="35E5B21B" w14:textId="77777777" w:rsidTr="00EB6AA3">
        <w:trPr>
          <w:trHeight w:val="856"/>
        </w:trPr>
        <w:tc>
          <w:tcPr>
            <w:tcW w:w="4248" w:type="dxa"/>
            <w:gridSpan w:val="2"/>
            <w:shd w:val="clear" w:color="auto" w:fill="C6D9F1" w:themeFill="text2" w:themeFillTint="33"/>
          </w:tcPr>
          <w:p w14:paraId="50A50D0C" w14:textId="09628F1F" w:rsidR="008C0B0A" w:rsidRPr="00981BB3" w:rsidRDefault="008C0B0A" w:rsidP="0037379C">
            <w:pPr>
              <w:tabs>
                <w:tab w:val="left" w:pos="1430"/>
                <w:tab w:val="left" w:pos="2200"/>
              </w:tabs>
              <w:ind w:right="6"/>
              <w:rPr>
                <w:rFonts w:asciiTheme="majorHAnsi" w:eastAsia="Arial" w:hAnsiTheme="majorHAnsi" w:cstheme="majorHAnsi"/>
                <w:b/>
                <w:sz w:val="22"/>
                <w:szCs w:val="22"/>
              </w:rPr>
            </w:pPr>
            <w:r w:rsidRPr="00981BB3">
              <w:rPr>
                <w:rFonts w:asciiTheme="majorHAnsi" w:eastAsia="Arial" w:hAnsiTheme="majorHAnsi" w:cstheme="majorHAnsi"/>
                <w:b/>
                <w:sz w:val="22"/>
                <w:szCs w:val="22"/>
              </w:rPr>
              <w:lastRenderedPageBreak/>
              <w:t>Date documentation forwarded to AIL and Registry</w:t>
            </w:r>
          </w:p>
          <w:p w14:paraId="66F26018" w14:textId="77777777" w:rsidR="008C0B0A" w:rsidRPr="00981BB3" w:rsidRDefault="008C0B0A" w:rsidP="0037379C">
            <w:pPr>
              <w:tabs>
                <w:tab w:val="left" w:pos="1430"/>
                <w:tab w:val="left" w:pos="2200"/>
              </w:tabs>
              <w:ind w:right="6"/>
              <w:rPr>
                <w:rFonts w:asciiTheme="majorHAnsi" w:eastAsia="Arial" w:hAnsiTheme="majorHAnsi" w:cstheme="majorHAnsi"/>
                <w:b/>
                <w:sz w:val="22"/>
                <w:szCs w:val="22"/>
              </w:rPr>
            </w:pPr>
          </w:p>
          <w:p w14:paraId="7B5D77A5" w14:textId="77777777" w:rsidR="008C0B0A" w:rsidRPr="00981BB3" w:rsidRDefault="008C0B0A" w:rsidP="0037379C">
            <w:pPr>
              <w:tabs>
                <w:tab w:val="left" w:pos="1430"/>
                <w:tab w:val="left" w:pos="2200"/>
              </w:tabs>
              <w:ind w:right="6"/>
              <w:rPr>
                <w:rFonts w:asciiTheme="majorHAnsi" w:eastAsia="Arial" w:hAnsiTheme="majorHAnsi" w:cstheme="majorHAnsi"/>
                <w:b/>
                <w:sz w:val="22"/>
                <w:szCs w:val="22"/>
              </w:rPr>
            </w:pPr>
          </w:p>
        </w:tc>
        <w:tc>
          <w:tcPr>
            <w:tcW w:w="5107" w:type="dxa"/>
            <w:gridSpan w:val="2"/>
            <w:shd w:val="clear" w:color="auto" w:fill="auto"/>
          </w:tcPr>
          <w:p w14:paraId="4BC3E99B" w14:textId="77777777" w:rsidR="008C0B0A" w:rsidRPr="00981BB3" w:rsidRDefault="008C0B0A" w:rsidP="0037379C">
            <w:pPr>
              <w:tabs>
                <w:tab w:val="left" w:pos="1430"/>
                <w:tab w:val="left" w:pos="2200"/>
              </w:tabs>
              <w:ind w:right="6"/>
              <w:rPr>
                <w:rFonts w:asciiTheme="majorHAnsi" w:eastAsia="Arial" w:hAnsiTheme="majorHAnsi" w:cstheme="majorHAnsi"/>
                <w:b/>
                <w:sz w:val="22"/>
                <w:szCs w:val="22"/>
              </w:rPr>
            </w:pPr>
          </w:p>
        </w:tc>
      </w:tr>
    </w:tbl>
    <w:p w14:paraId="3CD1FB50" w14:textId="77777777" w:rsidR="00235243" w:rsidRDefault="00235243" w:rsidP="00B26A40">
      <w:pPr>
        <w:tabs>
          <w:tab w:val="left" w:pos="990"/>
        </w:tabs>
        <w:ind w:left="-1276" w:firstLine="709"/>
        <w:rPr>
          <w:rFonts w:ascii="Calibri" w:hAnsi="Calibri" w:cs="Calibri"/>
          <w:b/>
          <w:szCs w:val="20"/>
        </w:rPr>
      </w:pPr>
      <w:r>
        <w:rPr>
          <w:rFonts w:ascii="Calibri" w:hAnsi="Calibri" w:cs="Calibri"/>
          <w:b/>
          <w:szCs w:val="20"/>
        </w:rPr>
        <w:br w:type="page"/>
      </w:r>
    </w:p>
    <w:p w14:paraId="27E8BA30" w14:textId="36E65184" w:rsidR="008C0B0A" w:rsidRDefault="008C0B0A" w:rsidP="00B26A40">
      <w:pPr>
        <w:tabs>
          <w:tab w:val="left" w:pos="990"/>
        </w:tabs>
        <w:ind w:left="-1276" w:firstLine="709"/>
        <w:rPr>
          <w:rFonts w:ascii="Calibri" w:hAnsi="Calibri" w:cs="Calibri"/>
          <w:b/>
          <w:szCs w:val="20"/>
        </w:rPr>
      </w:pPr>
      <w:r>
        <w:rPr>
          <w:rFonts w:ascii="Calibri" w:hAnsi="Calibri" w:cs="Calibri"/>
          <w:b/>
          <w:szCs w:val="20"/>
        </w:rPr>
        <w:lastRenderedPageBreak/>
        <w:t xml:space="preserve">Part 3: </w:t>
      </w:r>
      <w:r w:rsidR="00EB6AA3">
        <w:rPr>
          <w:rFonts w:ascii="Calibri" w:hAnsi="Calibri" w:cs="Calibri"/>
          <w:b/>
          <w:szCs w:val="20"/>
        </w:rPr>
        <w:t>P</w:t>
      </w:r>
      <w:r>
        <w:rPr>
          <w:rFonts w:ascii="Calibri" w:hAnsi="Calibri" w:cs="Calibri"/>
          <w:b/>
          <w:szCs w:val="20"/>
        </w:rPr>
        <w:t>ossible Infringements</w:t>
      </w:r>
    </w:p>
    <w:p w14:paraId="52FFF8A9" w14:textId="7305B3B7" w:rsidR="008C0B0A" w:rsidRDefault="008C0B0A" w:rsidP="00B26A40">
      <w:pPr>
        <w:tabs>
          <w:tab w:val="left" w:pos="990"/>
        </w:tabs>
        <w:ind w:left="-567"/>
        <w:rPr>
          <w:rFonts w:asciiTheme="majorHAnsi" w:hAnsiTheme="majorHAnsi" w:cstheme="majorHAnsi"/>
          <w:i/>
          <w:color w:val="333333"/>
          <w:sz w:val="22"/>
          <w:shd w:val="clear" w:color="auto" w:fill="FFFFFF"/>
        </w:rPr>
      </w:pPr>
      <w:r w:rsidRPr="008C0B0A">
        <w:rPr>
          <w:rFonts w:asciiTheme="majorHAnsi" w:hAnsiTheme="majorHAnsi" w:cstheme="majorHAnsi"/>
          <w:i/>
          <w:color w:val="333333"/>
          <w:sz w:val="22"/>
          <w:shd w:val="clear" w:color="auto" w:fill="FFFFFF"/>
        </w:rPr>
        <w:t>The University recognises that infringements of these regulations may take many different forms. Therefore, the following infringements are identified to assist Panels in making judgments and imposing the most appropriate penalties. The summary is intended to ensure consistency in the application of penalties across the University, and to ensure that no student is unfairly penalised. Infringements are classified as ‘Low’, ‘Medium’ or ‘High’ level – with the three ‘levels’ indicating the seriousness of the breach. </w:t>
      </w:r>
    </w:p>
    <w:p w14:paraId="3CCC7209" w14:textId="0A3F952B" w:rsidR="00B26A40" w:rsidRDefault="00B26A40" w:rsidP="00666D88">
      <w:pPr>
        <w:tabs>
          <w:tab w:val="left" w:pos="990"/>
        </w:tabs>
        <w:rPr>
          <w:rFonts w:asciiTheme="majorHAnsi" w:hAnsiTheme="majorHAnsi" w:cstheme="majorHAnsi"/>
          <w:i/>
          <w:color w:val="333333"/>
          <w:sz w:val="22"/>
          <w:shd w:val="clear" w:color="auto" w:fill="FFFFFF"/>
        </w:rPr>
      </w:pPr>
    </w:p>
    <w:tbl>
      <w:tblPr>
        <w:tblStyle w:val="TableGrid"/>
        <w:tblW w:w="10647" w:type="dxa"/>
        <w:tblInd w:w="-572" w:type="dxa"/>
        <w:tblLook w:val="04A0" w:firstRow="1" w:lastRow="0" w:firstColumn="1" w:lastColumn="0" w:noHBand="0" w:noVBand="1"/>
      </w:tblPr>
      <w:tblGrid>
        <w:gridCol w:w="2457"/>
        <w:gridCol w:w="8190"/>
      </w:tblGrid>
      <w:tr w:rsidR="00B26A40" w14:paraId="207BE82A" w14:textId="77777777" w:rsidTr="00EB6AA3">
        <w:tc>
          <w:tcPr>
            <w:tcW w:w="2457" w:type="dxa"/>
          </w:tcPr>
          <w:p w14:paraId="0E43AA79" w14:textId="77777777" w:rsidR="00EB6AA3" w:rsidRDefault="00B26A40" w:rsidP="00666D88">
            <w:pPr>
              <w:tabs>
                <w:tab w:val="left" w:pos="990"/>
              </w:tabs>
              <w:rPr>
                <w:rFonts w:asciiTheme="majorHAnsi" w:hAnsiTheme="majorHAnsi" w:cstheme="majorHAnsi"/>
                <w:b/>
                <w:i/>
                <w:sz w:val="22"/>
                <w:szCs w:val="20"/>
              </w:rPr>
            </w:pPr>
            <w:r>
              <w:rPr>
                <w:rFonts w:asciiTheme="majorHAnsi" w:hAnsiTheme="majorHAnsi" w:cstheme="majorHAnsi"/>
                <w:b/>
                <w:i/>
                <w:sz w:val="22"/>
                <w:szCs w:val="20"/>
              </w:rPr>
              <w:t xml:space="preserve">Low Level </w:t>
            </w:r>
          </w:p>
          <w:p w14:paraId="0754A183" w14:textId="449E76E3" w:rsidR="00B26A40" w:rsidRDefault="00B26A40" w:rsidP="00666D88">
            <w:pPr>
              <w:tabs>
                <w:tab w:val="left" w:pos="990"/>
              </w:tabs>
              <w:rPr>
                <w:rFonts w:asciiTheme="majorHAnsi" w:hAnsiTheme="majorHAnsi" w:cstheme="majorHAnsi"/>
                <w:b/>
                <w:i/>
                <w:sz w:val="22"/>
                <w:szCs w:val="20"/>
              </w:rPr>
            </w:pPr>
            <w:r>
              <w:rPr>
                <w:rFonts w:asciiTheme="majorHAnsi" w:hAnsiTheme="majorHAnsi" w:cstheme="majorHAnsi"/>
                <w:b/>
                <w:i/>
                <w:sz w:val="22"/>
                <w:szCs w:val="20"/>
              </w:rPr>
              <w:t>Infringements</w:t>
            </w:r>
          </w:p>
        </w:tc>
        <w:tc>
          <w:tcPr>
            <w:tcW w:w="8190" w:type="dxa"/>
          </w:tcPr>
          <w:p w14:paraId="62521BEF" w14:textId="77777777" w:rsidR="00B26A40" w:rsidRPr="00B26A40" w:rsidRDefault="00B26A40" w:rsidP="00B26A40">
            <w:pPr>
              <w:pStyle w:val="ListParagraph"/>
              <w:numPr>
                <w:ilvl w:val="0"/>
                <w:numId w:val="7"/>
              </w:numPr>
              <w:tabs>
                <w:tab w:val="left" w:pos="990"/>
              </w:tabs>
              <w:ind w:left="246" w:hanging="246"/>
              <w:rPr>
                <w:rFonts w:asciiTheme="majorHAnsi" w:hAnsiTheme="majorHAnsi" w:cstheme="majorHAnsi"/>
                <w:sz w:val="22"/>
                <w:szCs w:val="20"/>
              </w:rPr>
            </w:pPr>
            <w:r w:rsidRPr="00B26A40">
              <w:rPr>
                <w:rFonts w:asciiTheme="majorHAnsi" w:hAnsiTheme="majorHAnsi" w:cstheme="majorHAnsi"/>
                <w:sz w:val="22"/>
                <w:szCs w:val="20"/>
              </w:rPr>
              <w:t>Use of sources without quotation marks but referenced in the bibliography.</w:t>
            </w:r>
          </w:p>
          <w:p w14:paraId="0306885A" w14:textId="77777777" w:rsidR="00B26A40" w:rsidRPr="00B26A40" w:rsidRDefault="00B26A40" w:rsidP="00B26A40">
            <w:pPr>
              <w:pStyle w:val="ListParagraph"/>
              <w:numPr>
                <w:ilvl w:val="0"/>
                <w:numId w:val="7"/>
              </w:numPr>
              <w:tabs>
                <w:tab w:val="left" w:pos="990"/>
              </w:tabs>
              <w:ind w:left="246" w:hanging="246"/>
              <w:rPr>
                <w:rFonts w:asciiTheme="majorHAnsi" w:hAnsiTheme="majorHAnsi" w:cstheme="majorHAnsi"/>
                <w:sz w:val="22"/>
                <w:szCs w:val="20"/>
              </w:rPr>
            </w:pPr>
            <w:r w:rsidRPr="00B26A40">
              <w:rPr>
                <w:rFonts w:asciiTheme="majorHAnsi" w:hAnsiTheme="majorHAnsi" w:cstheme="majorHAnsi"/>
                <w:sz w:val="22"/>
                <w:szCs w:val="20"/>
              </w:rPr>
              <w:t>Copying from sources without referencing appropriately.</w:t>
            </w:r>
          </w:p>
          <w:p w14:paraId="2CA9A715" w14:textId="77777777" w:rsidR="00B26A40" w:rsidRPr="00B26A40" w:rsidRDefault="00B26A40" w:rsidP="00B26A40">
            <w:pPr>
              <w:pStyle w:val="ListParagraph"/>
              <w:numPr>
                <w:ilvl w:val="0"/>
                <w:numId w:val="7"/>
              </w:numPr>
              <w:tabs>
                <w:tab w:val="left" w:pos="990"/>
              </w:tabs>
              <w:ind w:left="246" w:hanging="246"/>
              <w:rPr>
                <w:rFonts w:asciiTheme="majorHAnsi" w:hAnsiTheme="majorHAnsi" w:cstheme="majorHAnsi"/>
                <w:sz w:val="22"/>
                <w:szCs w:val="20"/>
              </w:rPr>
            </w:pPr>
            <w:r w:rsidRPr="00B26A40">
              <w:rPr>
                <w:rFonts w:asciiTheme="majorHAnsi" w:hAnsiTheme="majorHAnsi" w:cstheme="majorHAnsi"/>
                <w:sz w:val="22"/>
                <w:szCs w:val="20"/>
              </w:rPr>
              <w:t>Submission of the student’s own previously or simultaneously assessed work for another assessment, whether previously/simultaneously submitted to the University or another institution (i.e. self-plagiarism).</w:t>
            </w:r>
          </w:p>
          <w:p w14:paraId="037BA7ED" w14:textId="77777777" w:rsidR="00B26A40" w:rsidRPr="00B26A40" w:rsidRDefault="00B26A40" w:rsidP="00B26A40">
            <w:pPr>
              <w:pStyle w:val="ListParagraph"/>
              <w:numPr>
                <w:ilvl w:val="0"/>
                <w:numId w:val="7"/>
              </w:numPr>
              <w:tabs>
                <w:tab w:val="left" w:pos="990"/>
              </w:tabs>
              <w:ind w:left="246" w:hanging="246"/>
              <w:rPr>
                <w:rFonts w:asciiTheme="majorHAnsi" w:hAnsiTheme="majorHAnsi" w:cstheme="majorHAnsi"/>
                <w:sz w:val="22"/>
                <w:szCs w:val="20"/>
              </w:rPr>
            </w:pPr>
            <w:r w:rsidRPr="00B26A40">
              <w:rPr>
                <w:rFonts w:asciiTheme="majorHAnsi" w:hAnsiTheme="majorHAnsi" w:cstheme="majorHAnsi"/>
                <w:sz w:val="22"/>
                <w:szCs w:val="20"/>
              </w:rPr>
              <w:t>Collusion i.e. two or more students having worked together inappropriately on an assessment to jointly produce work that is intended as an independent submission according to the requirements of the assessment.</w:t>
            </w:r>
          </w:p>
          <w:p w14:paraId="54C4E46C" w14:textId="39E5EAAB" w:rsidR="00B26A40" w:rsidRPr="00B26A40" w:rsidRDefault="00B26A40" w:rsidP="00B26A40">
            <w:pPr>
              <w:pStyle w:val="ListParagraph"/>
              <w:numPr>
                <w:ilvl w:val="0"/>
                <w:numId w:val="7"/>
              </w:numPr>
              <w:tabs>
                <w:tab w:val="left" w:pos="990"/>
              </w:tabs>
              <w:ind w:left="246" w:hanging="246"/>
              <w:rPr>
                <w:rFonts w:asciiTheme="majorHAnsi" w:hAnsiTheme="majorHAnsi" w:cstheme="majorHAnsi"/>
                <w:sz w:val="22"/>
                <w:szCs w:val="20"/>
              </w:rPr>
            </w:pPr>
            <w:r w:rsidRPr="00B26A40">
              <w:rPr>
                <w:rFonts w:asciiTheme="majorHAnsi" w:hAnsiTheme="majorHAnsi" w:cstheme="majorHAnsi"/>
                <w:sz w:val="22"/>
                <w:szCs w:val="20"/>
              </w:rPr>
              <w:t>Obtaining an unfair advantage for another student by allowing them to copy one’s own work and present it as their own.</w:t>
            </w:r>
          </w:p>
        </w:tc>
      </w:tr>
      <w:tr w:rsidR="00B26A40" w14:paraId="4016C2FB" w14:textId="77777777" w:rsidTr="00EB6AA3">
        <w:tc>
          <w:tcPr>
            <w:tcW w:w="2457" w:type="dxa"/>
          </w:tcPr>
          <w:p w14:paraId="4C86606F" w14:textId="48BC7699" w:rsidR="00B26A40" w:rsidRDefault="00B26A40" w:rsidP="00666D88">
            <w:pPr>
              <w:tabs>
                <w:tab w:val="left" w:pos="990"/>
              </w:tabs>
              <w:rPr>
                <w:rFonts w:asciiTheme="majorHAnsi" w:hAnsiTheme="majorHAnsi" w:cstheme="majorHAnsi"/>
                <w:b/>
                <w:i/>
                <w:sz w:val="22"/>
                <w:szCs w:val="20"/>
              </w:rPr>
            </w:pPr>
            <w:r>
              <w:rPr>
                <w:rFonts w:asciiTheme="majorHAnsi" w:hAnsiTheme="majorHAnsi" w:cstheme="majorHAnsi"/>
                <w:b/>
                <w:i/>
                <w:sz w:val="22"/>
                <w:szCs w:val="20"/>
              </w:rPr>
              <w:t>Medium Level Infringements</w:t>
            </w:r>
          </w:p>
        </w:tc>
        <w:tc>
          <w:tcPr>
            <w:tcW w:w="8190" w:type="dxa"/>
          </w:tcPr>
          <w:p w14:paraId="6E6A560B" w14:textId="77777777" w:rsidR="00B26A40" w:rsidRPr="00B26A40" w:rsidRDefault="00B26A40" w:rsidP="00B26A40">
            <w:pPr>
              <w:pStyle w:val="ListParagraph"/>
              <w:numPr>
                <w:ilvl w:val="0"/>
                <w:numId w:val="7"/>
              </w:numPr>
              <w:tabs>
                <w:tab w:val="left" w:pos="990"/>
              </w:tabs>
              <w:ind w:left="320" w:hanging="320"/>
              <w:rPr>
                <w:rFonts w:asciiTheme="majorHAnsi" w:hAnsiTheme="majorHAnsi" w:cstheme="majorHAnsi"/>
                <w:sz w:val="22"/>
                <w:szCs w:val="20"/>
              </w:rPr>
            </w:pPr>
            <w:r w:rsidRPr="00B26A40">
              <w:rPr>
                <w:rFonts w:asciiTheme="majorHAnsi" w:hAnsiTheme="majorHAnsi" w:cstheme="majorHAnsi"/>
                <w:sz w:val="22"/>
                <w:szCs w:val="20"/>
              </w:rPr>
              <w:t>For a formal timed assessment, introducing into the examination room any unauthorised materials such as manuscripts, printed text, books, dictionaries, self-produced cribsheets, calculators and other electronic devices such as mobile phones, and any other materials excluded by the regulations. This includes use of any such materials when outside the examination room for any reason during the period of the examination.</w:t>
            </w:r>
          </w:p>
          <w:p w14:paraId="0073C867" w14:textId="77777777" w:rsidR="00B26A40" w:rsidRPr="00B26A40" w:rsidRDefault="00B26A40" w:rsidP="00B26A40">
            <w:pPr>
              <w:pStyle w:val="ListParagraph"/>
              <w:numPr>
                <w:ilvl w:val="0"/>
                <w:numId w:val="7"/>
              </w:numPr>
              <w:tabs>
                <w:tab w:val="left" w:pos="990"/>
              </w:tabs>
              <w:ind w:left="320" w:hanging="320"/>
              <w:rPr>
                <w:rFonts w:asciiTheme="majorHAnsi" w:hAnsiTheme="majorHAnsi" w:cstheme="majorHAnsi"/>
                <w:sz w:val="22"/>
                <w:szCs w:val="20"/>
              </w:rPr>
            </w:pPr>
            <w:r w:rsidRPr="00B26A40">
              <w:rPr>
                <w:rFonts w:asciiTheme="majorHAnsi" w:hAnsiTheme="majorHAnsi" w:cstheme="majorHAnsi"/>
                <w:sz w:val="22"/>
                <w:szCs w:val="20"/>
              </w:rPr>
              <w:t>Contracting another source to produce work which is presented as the student’s own, or utilising artificial intelligence platforms to generate text which is submitted (either whole or in part) as the student’s own work.</w:t>
            </w:r>
          </w:p>
          <w:p w14:paraId="74DBDA2D" w14:textId="77777777" w:rsidR="00B26A40" w:rsidRPr="00B26A40" w:rsidRDefault="00B26A40" w:rsidP="00B26A40">
            <w:pPr>
              <w:pStyle w:val="ListParagraph"/>
              <w:numPr>
                <w:ilvl w:val="0"/>
                <w:numId w:val="7"/>
              </w:numPr>
              <w:tabs>
                <w:tab w:val="left" w:pos="990"/>
              </w:tabs>
              <w:ind w:left="320" w:hanging="320"/>
              <w:rPr>
                <w:rFonts w:asciiTheme="majorHAnsi" w:hAnsiTheme="majorHAnsi" w:cstheme="majorHAnsi"/>
                <w:sz w:val="22"/>
                <w:szCs w:val="20"/>
              </w:rPr>
            </w:pPr>
            <w:r w:rsidRPr="00B26A40">
              <w:rPr>
                <w:rFonts w:asciiTheme="majorHAnsi" w:hAnsiTheme="majorHAnsi" w:cstheme="majorHAnsi"/>
                <w:sz w:val="22"/>
                <w:szCs w:val="20"/>
              </w:rPr>
              <w:t>Breach of ethics or ethical procedures committed as part of any research, survey, investigative activity, data gathering or other information gathering work as part of an assessment or other part of the programme of study, or committed as part of any activity not sanctioned by the programme.</w:t>
            </w:r>
          </w:p>
          <w:p w14:paraId="314DEA7C" w14:textId="77777777" w:rsidR="00B26A40" w:rsidRPr="00B26A40" w:rsidRDefault="00B26A40" w:rsidP="00B26A40">
            <w:pPr>
              <w:pStyle w:val="ListParagraph"/>
              <w:numPr>
                <w:ilvl w:val="0"/>
                <w:numId w:val="7"/>
              </w:numPr>
              <w:tabs>
                <w:tab w:val="left" w:pos="990"/>
              </w:tabs>
              <w:ind w:left="320" w:hanging="320"/>
              <w:rPr>
                <w:rFonts w:asciiTheme="majorHAnsi" w:hAnsiTheme="majorHAnsi" w:cstheme="majorHAnsi"/>
                <w:sz w:val="22"/>
                <w:szCs w:val="20"/>
              </w:rPr>
            </w:pPr>
            <w:r w:rsidRPr="00B26A40">
              <w:rPr>
                <w:rFonts w:asciiTheme="majorHAnsi" w:hAnsiTheme="majorHAnsi" w:cstheme="majorHAnsi"/>
                <w:sz w:val="22"/>
                <w:szCs w:val="20"/>
              </w:rPr>
              <w:t>Use of another person’s copyrighted materials, intellectual property or ideas presented inappropriately as the student’s own.</w:t>
            </w:r>
          </w:p>
          <w:p w14:paraId="152958E9" w14:textId="77777777" w:rsidR="00B26A40" w:rsidRPr="00B26A40" w:rsidRDefault="00B26A40" w:rsidP="00B26A40">
            <w:pPr>
              <w:pStyle w:val="ListParagraph"/>
              <w:numPr>
                <w:ilvl w:val="0"/>
                <w:numId w:val="7"/>
              </w:numPr>
              <w:tabs>
                <w:tab w:val="left" w:pos="990"/>
              </w:tabs>
              <w:ind w:left="320" w:hanging="320"/>
              <w:rPr>
                <w:rFonts w:asciiTheme="majorHAnsi" w:hAnsiTheme="majorHAnsi" w:cstheme="majorHAnsi"/>
                <w:sz w:val="22"/>
                <w:szCs w:val="20"/>
              </w:rPr>
            </w:pPr>
            <w:r w:rsidRPr="00B26A40">
              <w:rPr>
                <w:rFonts w:asciiTheme="majorHAnsi" w:hAnsiTheme="majorHAnsi" w:cstheme="majorHAnsi"/>
                <w:sz w:val="22"/>
                <w:szCs w:val="20"/>
              </w:rPr>
              <w:t>Falsification/fabrication of research or practical work data, results (including those of interviews) and other outputs in an assessment.</w:t>
            </w:r>
          </w:p>
          <w:p w14:paraId="6E44AF85" w14:textId="77777777" w:rsidR="00B26A40" w:rsidRPr="00B26A40" w:rsidRDefault="00B26A40" w:rsidP="00B26A40">
            <w:pPr>
              <w:pStyle w:val="ListParagraph"/>
              <w:numPr>
                <w:ilvl w:val="0"/>
                <w:numId w:val="7"/>
              </w:numPr>
              <w:tabs>
                <w:tab w:val="left" w:pos="990"/>
              </w:tabs>
              <w:ind w:left="320" w:hanging="320"/>
              <w:rPr>
                <w:rFonts w:asciiTheme="majorHAnsi" w:hAnsiTheme="majorHAnsi" w:cstheme="majorHAnsi"/>
                <w:sz w:val="22"/>
                <w:szCs w:val="20"/>
              </w:rPr>
            </w:pPr>
            <w:r w:rsidRPr="00B26A40">
              <w:rPr>
                <w:rFonts w:asciiTheme="majorHAnsi" w:hAnsiTheme="majorHAnsi" w:cstheme="majorHAnsi"/>
                <w:sz w:val="22"/>
                <w:szCs w:val="20"/>
              </w:rPr>
              <w:t>Obtaining, or seeking to obtain, questions in advance of a formal timed assessment, including from someone who has already seen the questions, whether for oneself or on behalf of another student.</w:t>
            </w:r>
          </w:p>
          <w:p w14:paraId="5A2E5F9C" w14:textId="5C0E6917" w:rsidR="00B26A40" w:rsidRPr="00B26A40" w:rsidRDefault="00B26A40" w:rsidP="00B26A40">
            <w:pPr>
              <w:pStyle w:val="ListParagraph"/>
              <w:numPr>
                <w:ilvl w:val="0"/>
                <w:numId w:val="7"/>
              </w:numPr>
              <w:tabs>
                <w:tab w:val="left" w:pos="990"/>
              </w:tabs>
              <w:ind w:left="320" w:hanging="320"/>
              <w:rPr>
                <w:rFonts w:asciiTheme="majorHAnsi" w:hAnsiTheme="majorHAnsi" w:cstheme="majorHAnsi"/>
                <w:sz w:val="22"/>
                <w:szCs w:val="20"/>
              </w:rPr>
            </w:pPr>
            <w:r w:rsidRPr="00B26A40">
              <w:rPr>
                <w:rFonts w:asciiTheme="majorHAnsi" w:hAnsiTheme="majorHAnsi" w:cstheme="majorHAnsi"/>
                <w:sz w:val="22"/>
                <w:szCs w:val="20"/>
              </w:rPr>
              <w:t>Falsification/fabrication of materials associated specifically with work/practice placement or workplace learning such as timesheets and workplace supervisor assessments.</w:t>
            </w:r>
          </w:p>
        </w:tc>
      </w:tr>
      <w:tr w:rsidR="00B26A40" w14:paraId="226925F6" w14:textId="77777777" w:rsidTr="00EB6AA3">
        <w:tc>
          <w:tcPr>
            <w:tcW w:w="2457" w:type="dxa"/>
          </w:tcPr>
          <w:p w14:paraId="4442F2D2" w14:textId="37BEBE72" w:rsidR="00B26A40" w:rsidRDefault="00B26A40" w:rsidP="00666D88">
            <w:pPr>
              <w:tabs>
                <w:tab w:val="left" w:pos="990"/>
              </w:tabs>
              <w:rPr>
                <w:rFonts w:asciiTheme="majorHAnsi" w:hAnsiTheme="majorHAnsi" w:cstheme="majorHAnsi"/>
                <w:b/>
                <w:i/>
                <w:sz w:val="22"/>
                <w:szCs w:val="20"/>
              </w:rPr>
            </w:pPr>
            <w:r>
              <w:rPr>
                <w:rFonts w:asciiTheme="majorHAnsi" w:hAnsiTheme="majorHAnsi" w:cstheme="majorHAnsi"/>
                <w:b/>
                <w:i/>
                <w:sz w:val="22"/>
                <w:szCs w:val="20"/>
              </w:rPr>
              <w:t>High Level infringements</w:t>
            </w:r>
          </w:p>
        </w:tc>
        <w:tc>
          <w:tcPr>
            <w:tcW w:w="8190" w:type="dxa"/>
          </w:tcPr>
          <w:p w14:paraId="5E2A4A9A" w14:textId="77777777" w:rsidR="00B26A40" w:rsidRPr="00B26A40" w:rsidRDefault="00B26A40" w:rsidP="00B26A40">
            <w:pPr>
              <w:pStyle w:val="ListParagraph"/>
              <w:numPr>
                <w:ilvl w:val="0"/>
                <w:numId w:val="8"/>
              </w:numPr>
              <w:tabs>
                <w:tab w:val="left" w:pos="990"/>
              </w:tabs>
              <w:ind w:left="320" w:hanging="320"/>
              <w:rPr>
                <w:rFonts w:asciiTheme="majorHAnsi" w:hAnsiTheme="majorHAnsi" w:cstheme="majorHAnsi"/>
                <w:sz w:val="22"/>
                <w:szCs w:val="20"/>
              </w:rPr>
            </w:pPr>
            <w:r w:rsidRPr="00B26A40">
              <w:rPr>
                <w:rFonts w:asciiTheme="majorHAnsi" w:hAnsiTheme="majorHAnsi" w:cstheme="majorHAnsi"/>
                <w:sz w:val="22"/>
                <w:szCs w:val="20"/>
              </w:rPr>
              <w:t>Knowingly allowing another person to impersonate oneself in a formal timed assessment, submission of coursework, or other aspect of the programme of study.</w:t>
            </w:r>
          </w:p>
          <w:p w14:paraId="177CE777" w14:textId="77777777" w:rsidR="00B26A40" w:rsidRPr="00B26A40" w:rsidRDefault="00B26A40" w:rsidP="00B26A40">
            <w:pPr>
              <w:pStyle w:val="ListParagraph"/>
              <w:numPr>
                <w:ilvl w:val="0"/>
                <w:numId w:val="8"/>
              </w:numPr>
              <w:tabs>
                <w:tab w:val="left" w:pos="990"/>
              </w:tabs>
              <w:ind w:left="320" w:hanging="320"/>
              <w:rPr>
                <w:rFonts w:asciiTheme="majorHAnsi" w:hAnsiTheme="majorHAnsi" w:cstheme="majorHAnsi"/>
                <w:sz w:val="22"/>
                <w:szCs w:val="20"/>
              </w:rPr>
            </w:pPr>
            <w:r w:rsidRPr="00B26A40">
              <w:rPr>
                <w:rFonts w:asciiTheme="majorHAnsi" w:hAnsiTheme="majorHAnsi" w:cstheme="majorHAnsi"/>
                <w:sz w:val="22"/>
                <w:szCs w:val="20"/>
              </w:rPr>
              <w:t>Impersonating another student in a formal timed assessment, submission of coursework, or other aspect of the programme of study.</w:t>
            </w:r>
          </w:p>
          <w:p w14:paraId="576A41BF" w14:textId="2DC87AD3" w:rsidR="00B26A40" w:rsidRPr="00B26A40" w:rsidRDefault="00B26A40" w:rsidP="00B26A40">
            <w:pPr>
              <w:pStyle w:val="ListParagraph"/>
              <w:numPr>
                <w:ilvl w:val="0"/>
                <w:numId w:val="8"/>
              </w:numPr>
              <w:tabs>
                <w:tab w:val="left" w:pos="990"/>
              </w:tabs>
              <w:ind w:left="320" w:hanging="320"/>
              <w:rPr>
                <w:rFonts w:asciiTheme="majorHAnsi" w:hAnsiTheme="majorHAnsi" w:cstheme="majorHAnsi"/>
                <w:b/>
                <w:i/>
                <w:sz w:val="22"/>
                <w:szCs w:val="20"/>
              </w:rPr>
            </w:pPr>
            <w:r w:rsidRPr="00B26A40">
              <w:rPr>
                <w:rFonts w:asciiTheme="majorHAnsi" w:hAnsiTheme="majorHAnsi" w:cstheme="majorHAnsi"/>
                <w:sz w:val="22"/>
                <w:szCs w:val="20"/>
              </w:rPr>
              <w:t>Bribing or attempting to bribe a person thought to have an influence on an assessment outcome.</w:t>
            </w:r>
          </w:p>
        </w:tc>
      </w:tr>
    </w:tbl>
    <w:p w14:paraId="3F65D062" w14:textId="77777777" w:rsidR="00B26A40" w:rsidRDefault="00B26A40" w:rsidP="00E97B62">
      <w:pPr>
        <w:tabs>
          <w:tab w:val="left" w:pos="990"/>
        </w:tabs>
        <w:rPr>
          <w:rFonts w:asciiTheme="majorHAnsi" w:hAnsiTheme="majorHAnsi" w:cstheme="majorHAnsi"/>
          <w:i/>
          <w:color w:val="333333"/>
          <w:sz w:val="22"/>
          <w:shd w:val="clear" w:color="auto" w:fill="FFFFFF"/>
        </w:rPr>
        <w:sectPr w:rsidR="00B26A40" w:rsidSect="00B26A40">
          <w:headerReference w:type="default" r:id="rId13"/>
          <w:footerReference w:type="default" r:id="rId14"/>
          <w:pgSz w:w="11900" w:h="16840"/>
          <w:pgMar w:top="2977" w:right="1134" w:bottom="0" w:left="1276" w:header="708" w:footer="313" w:gutter="0"/>
          <w:cols w:space="708"/>
          <w:docGrid w:linePitch="360"/>
        </w:sectPr>
      </w:pPr>
    </w:p>
    <w:p w14:paraId="63E34437" w14:textId="13E38E42" w:rsidR="00B26A40" w:rsidRDefault="00B26A40" w:rsidP="00E97B62">
      <w:pPr>
        <w:tabs>
          <w:tab w:val="left" w:pos="990"/>
        </w:tabs>
        <w:rPr>
          <w:rFonts w:ascii="Calibri" w:hAnsi="Calibri" w:cs="Calibri"/>
          <w:b/>
          <w:color w:val="333333"/>
          <w:shd w:val="clear" w:color="auto" w:fill="FFFFFF"/>
        </w:rPr>
      </w:pPr>
      <w:r w:rsidRPr="00B26A40">
        <w:rPr>
          <w:rFonts w:ascii="Calibri" w:hAnsi="Calibri" w:cs="Calibri"/>
          <w:b/>
          <w:color w:val="333333"/>
          <w:shd w:val="clear" w:color="auto" w:fill="FFFFFF"/>
        </w:rPr>
        <w:lastRenderedPageBreak/>
        <w:t xml:space="preserve">Part </w:t>
      </w:r>
      <w:r w:rsidR="00E97B62">
        <w:rPr>
          <w:rFonts w:ascii="Calibri" w:hAnsi="Calibri" w:cs="Calibri"/>
          <w:b/>
          <w:color w:val="333333"/>
          <w:shd w:val="clear" w:color="auto" w:fill="FFFFFF"/>
        </w:rPr>
        <w:t>4</w:t>
      </w:r>
      <w:r w:rsidRPr="00B26A40">
        <w:rPr>
          <w:rFonts w:ascii="Calibri" w:hAnsi="Calibri" w:cs="Calibri"/>
          <w:b/>
          <w:color w:val="333333"/>
          <w:shd w:val="clear" w:color="auto" w:fill="FFFFFF"/>
        </w:rPr>
        <w:t>: Penalty Tariffs</w:t>
      </w:r>
    </w:p>
    <w:p w14:paraId="319B6372" w14:textId="3142DC5D" w:rsidR="00B26A40" w:rsidRDefault="00B26A40" w:rsidP="00B26A40">
      <w:pPr>
        <w:tabs>
          <w:tab w:val="left" w:pos="990"/>
        </w:tabs>
        <w:ind w:left="-567"/>
        <w:rPr>
          <w:rFonts w:ascii="Calibri" w:hAnsi="Calibri" w:cs="Calibri"/>
          <w:b/>
          <w:color w:val="333333"/>
          <w:shd w:val="clear" w:color="auto" w:fill="FFFFFF"/>
        </w:rPr>
      </w:pPr>
    </w:p>
    <w:tbl>
      <w:tblPr>
        <w:tblStyle w:val="TableGrid"/>
        <w:tblW w:w="0" w:type="auto"/>
        <w:tblInd w:w="-1848" w:type="dxa"/>
        <w:tblLook w:val="04A0" w:firstRow="1" w:lastRow="0" w:firstColumn="1" w:lastColumn="0" w:noHBand="0" w:noVBand="1"/>
      </w:tblPr>
      <w:tblGrid>
        <w:gridCol w:w="709"/>
        <w:gridCol w:w="1276"/>
        <w:gridCol w:w="3544"/>
        <w:gridCol w:w="3827"/>
        <w:gridCol w:w="3544"/>
        <w:gridCol w:w="1843"/>
      </w:tblGrid>
      <w:tr w:rsidR="00B26A40" w14:paraId="5BED2D96" w14:textId="77777777" w:rsidTr="00934BFC">
        <w:tc>
          <w:tcPr>
            <w:tcW w:w="709" w:type="dxa"/>
          </w:tcPr>
          <w:p w14:paraId="51CBEFDE" w14:textId="77777777" w:rsidR="00B26A40" w:rsidRDefault="00B26A40" w:rsidP="00B26A40">
            <w:pPr>
              <w:tabs>
                <w:tab w:val="left" w:pos="990"/>
              </w:tabs>
              <w:rPr>
                <w:rFonts w:ascii="Calibri" w:hAnsi="Calibri" w:cs="Calibri"/>
                <w:b/>
                <w:sz w:val="22"/>
                <w:szCs w:val="20"/>
              </w:rPr>
            </w:pPr>
          </w:p>
        </w:tc>
        <w:tc>
          <w:tcPr>
            <w:tcW w:w="1276" w:type="dxa"/>
          </w:tcPr>
          <w:p w14:paraId="17BE03D9" w14:textId="6FCF2492" w:rsidR="00B26A40" w:rsidRDefault="00B26A40" w:rsidP="00B26A40">
            <w:pPr>
              <w:tabs>
                <w:tab w:val="left" w:pos="990"/>
              </w:tabs>
              <w:rPr>
                <w:rFonts w:ascii="Calibri" w:hAnsi="Calibri" w:cs="Calibri"/>
                <w:b/>
                <w:sz w:val="22"/>
                <w:szCs w:val="20"/>
              </w:rPr>
            </w:pPr>
            <w:r>
              <w:rPr>
                <w:rFonts w:ascii="Calibri" w:hAnsi="Calibri" w:cs="Calibri"/>
                <w:b/>
                <w:sz w:val="22"/>
                <w:szCs w:val="20"/>
              </w:rPr>
              <w:t>Level</w:t>
            </w:r>
          </w:p>
        </w:tc>
        <w:tc>
          <w:tcPr>
            <w:tcW w:w="3544" w:type="dxa"/>
          </w:tcPr>
          <w:p w14:paraId="6FA65A65" w14:textId="4454E817" w:rsidR="00B26A40" w:rsidRDefault="00B26A40" w:rsidP="00B26A40">
            <w:pPr>
              <w:tabs>
                <w:tab w:val="left" w:pos="990"/>
              </w:tabs>
              <w:rPr>
                <w:rFonts w:ascii="Calibri" w:hAnsi="Calibri" w:cs="Calibri"/>
                <w:b/>
                <w:sz w:val="22"/>
                <w:szCs w:val="20"/>
              </w:rPr>
            </w:pPr>
            <w:r>
              <w:rPr>
                <w:rFonts w:ascii="Calibri" w:hAnsi="Calibri" w:cs="Calibri"/>
                <w:b/>
                <w:sz w:val="22"/>
                <w:szCs w:val="20"/>
              </w:rPr>
              <w:t>Case</w:t>
            </w:r>
          </w:p>
        </w:tc>
        <w:tc>
          <w:tcPr>
            <w:tcW w:w="3827" w:type="dxa"/>
          </w:tcPr>
          <w:p w14:paraId="5BE6C83B" w14:textId="0CAF03CE" w:rsidR="00B26A40" w:rsidRDefault="00B26A40" w:rsidP="00B26A40">
            <w:pPr>
              <w:tabs>
                <w:tab w:val="left" w:pos="990"/>
              </w:tabs>
              <w:rPr>
                <w:rFonts w:ascii="Calibri" w:hAnsi="Calibri" w:cs="Calibri"/>
                <w:b/>
                <w:sz w:val="22"/>
                <w:szCs w:val="20"/>
              </w:rPr>
            </w:pPr>
            <w:r>
              <w:rPr>
                <w:rFonts w:ascii="Calibri" w:hAnsi="Calibri" w:cs="Calibri"/>
                <w:b/>
                <w:sz w:val="22"/>
                <w:szCs w:val="20"/>
              </w:rPr>
              <w:t>1</w:t>
            </w:r>
            <w:r w:rsidRPr="00B26A40">
              <w:rPr>
                <w:rFonts w:ascii="Calibri" w:hAnsi="Calibri" w:cs="Calibri"/>
                <w:b/>
                <w:sz w:val="22"/>
                <w:szCs w:val="20"/>
                <w:vertAlign w:val="superscript"/>
              </w:rPr>
              <w:t>st</w:t>
            </w:r>
            <w:r>
              <w:rPr>
                <w:rFonts w:ascii="Calibri" w:hAnsi="Calibri" w:cs="Calibri"/>
                <w:b/>
                <w:sz w:val="22"/>
                <w:szCs w:val="20"/>
              </w:rPr>
              <w:t xml:space="preserve"> finding</w:t>
            </w:r>
          </w:p>
        </w:tc>
        <w:tc>
          <w:tcPr>
            <w:tcW w:w="3544" w:type="dxa"/>
          </w:tcPr>
          <w:p w14:paraId="3F9C5CDF" w14:textId="49FBBA3E" w:rsidR="00B26A40" w:rsidRDefault="00B26A40" w:rsidP="00B26A40">
            <w:pPr>
              <w:tabs>
                <w:tab w:val="left" w:pos="990"/>
              </w:tabs>
              <w:rPr>
                <w:rFonts w:ascii="Calibri" w:hAnsi="Calibri" w:cs="Calibri"/>
                <w:b/>
                <w:sz w:val="22"/>
                <w:szCs w:val="20"/>
              </w:rPr>
            </w:pPr>
            <w:r>
              <w:rPr>
                <w:rFonts w:ascii="Calibri" w:hAnsi="Calibri" w:cs="Calibri"/>
                <w:b/>
                <w:sz w:val="22"/>
                <w:szCs w:val="20"/>
              </w:rPr>
              <w:t>2</w:t>
            </w:r>
            <w:r w:rsidRPr="00B26A40">
              <w:rPr>
                <w:rFonts w:ascii="Calibri" w:hAnsi="Calibri" w:cs="Calibri"/>
                <w:b/>
                <w:sz w:val="22"/>
                <w:szCs w:val="20"/>
                <w:vertAlign w:val="superscript"/>
              </w:rPr>
              <w:t>nd</w:t>
            </w:r>
            <w:r>
              <w:rPr>
                <w:rFonts w:ascii="Calibri" w:hAnsi="Calibri" w:cs="Calibri"/>
                <w:b/>
                <w:sz w:val="22"/>
                <w:szCs w:val="20"/>
              </w:rPr>
              <w:t xml:space="preserve"> finding</w:t>
            </w:r>
          </w:p>
        </w:tc>
        <w:tc>
          <w:tcPr>
            <w:tcW w:w="1843" w:type="dxa"/>
          </w:tcPr>
          <w:p w14:paraId="6CA39DE4" w14:textId="7B8E875B" w:rsidR="00B26A40" w:rsidRDefault="00B26A40" w:rsidP="00B26A40">
            <w:pPr>
              <w:tabs>
                <w:tab w:val="left" w:pos="990"/>
              </w:tabs>
              <w:rPr>
                <w:rFonts w:ascii="Calibri" w:hAnsi="Calibri" w:cs="Calibri"/>
                <w:b/>
                <w:sz w:val="22"/>
                <w:szCs w:val="20"/>
              </w:rPr>
            </w:pPr>
            <w:r>
              <w:rPr>
                <w:rFonts w:ascii="Calibri" w:hAnsi="Calibri" w:cs="Calibri"/>
                <w:b/>
                <w:sz w:val="22"/>
                <w:szCs w:val="20"/>
              </w:rPr>
              <w:t>3</w:t>
            </w:r>
            <w:r w:rsidRPr="00B26A40">
              <w:rPr>
                <w:rFonts w:ascii="Calibri" w:hAnsi="Calibri" w:cs="Calibri"/>
                <w:b/>
                <w:sz w:val="22"/>
                <w:szCs w:val="20"/>
                <w:vertAlign w:val="superscript"/>
              </w:rPr>
              <w:t>rd</w:t>
            </w:r>
            <w:r>
              <w:rPr>
                <w:rFonts w:ascii="Calibri" w:hAnsi="Calibri" w:cs="Calibri"/>
                <w:b/>
                <w:sz w:val="22"/>
                <w:szCs w:val="20"/>
              </w:rPr>
              <w:t xml:space="preserve"> finding</w:t>
            </w:r>
          </w:p>
        </w:tc>
      </w:tr>
      <w:tr w:rsidR="00981BB3" w:rsidRPr="00981BB3" w14:paraId="274492D5" w14:textId="77777777" w:rsidTr="00934BFC">
        <w:tc>
          <w:tcPr>
            <w:tcW w:w="709" w:type="dxa"/>
          </w:tcPr>
          <w:p w14:paraId="34FAB3C7" w14:textId="6271C6DF" w:rsidR="00B26A40" w:rsidRPr="00981BB3" w:rsidRDefault="00981BB3" w:rsidP="00981BB3">
            <w:pPr>
              <w:shd w:val="clear" w:color="auto" w:fill="FFFFFF" w:themeFill="background1"/>
              <w:tabs>
                <w:tab w:val="left" w:pos="990"/>
              </w:tabs>
              <w:rPr>
                <w:rFonts w:asciiTheme="majorHAnsi" w:hAnsiTheme="majorHAnsi" w:cstheme="majorHAnsi"/>
                <w:b/>
                <w:sz w:val="22"/>
                <w:szCs w:val="22"/>
              </w:rPr>
            </w:pPr>
            <w:r w:rsidRPr="00981BB3">
              <w:rPr>
                <w:rFonts w:asciiTheme="majorHAnsi" w:hAnsiTheme="majorHAnsi" w:cstheme="majorHAnsi"/>
                <w:b/>
                <w:sz w:val="22"/>
                <w:szCs w:val="22"/>
              </w:rPr>
              <w:t>1</w:t>
            </w:r>
          </w:p>
        </w:tc>
        <w:tc>
          <w:tcPr>
            <w:tcW w:w="1276" w:type="dxa"/>
          </w:tcPr>
          <w:p w14:paraId="10CF9C6F" w14:textId="1513BBFA" w:rsidR="00B26A40" w:rsidRPr="00981BB3" w:rsidRDefault="00934BFC"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Low</w:t>
            </w:r>
          </w:p>
        </w:tc>
        <w:tc>
          <w:tcPr>
            <w:tcW w:w="3544" w:type="dxa"/>
          </w:tcPr>
          <w:p w14:paraId="07B0F837" w14:textId="17A27C3B" w:rsidR="00B26A40" w:rsidRPr="00981BB3" w:rsidRDefault="00934BFC"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Use of sources without quotation marks but referenced in the bibliography.</w:t>
            </w:r>
          </w:p>
        </w:tc>
        <w:tc>
          <w:tcPr>
            <w:tcW w:w="3827" w:type="dxa"/>
          </w:tcPr>
          <w:p w14:paraId="2B2EF7B3" w14:textId="728A175E" w:rsidR="00B26A40" w:rsidRPr="00981BB3" w:rsidRDefault="00934BFC"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A mark of zero for the assessment with a right of resit. Resit capped at pass mark.</w:t>
            </w:r>
          </w:p>
        </w:tc>
        <w:tc>
          <w:tcPr>
            <w:tcW w:w="3544" w:type="dxa"/>
          </w:tcPr>
          <w:p w14:paraId="43E15DD3" w14:textId="64E16753" w:rsidR="00B26A40" w:rsidRPr="00981BB3" w:rsidRDefault="00934BFC"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A mark of zero for the assessment with a right of resit. Resit capped at pass mark.</w:t>
            </w:r>
          </w:p>
        </w:tc>
        <w:tc>
          <w:tcPr>
            <w:tcW w:w="1843" w:type="dxa"/>
          </w:tcPr>
          <w:p w14:paraId="37D952A7" w14:textId="3167A879" w:rsidR="00B26A40" w:rsidRPr="00981BB3" w:rsidRDefault="00934BFC"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Programme termination</w:t>
            </w:r>
          </w:p>
        </w:tc>
      </w:tr>
      <w:tr w:rsidR="00981BB3" w:rsidRPr="00981BB3" w14:paraId="2ED6D45F" w14:textId="77777777" w:rsidTr="00981BB3">
        <w:tc>
          <w:tcPr>
            <w:tcW w:w="709" w:type="dxa"/>
          </w:tcPr>
          <w:p w14:paraId="0CC1B7C5" w14:textId="48BC475A" w:rsidR="00934BFC" w:rsidRPr="00981BB3" w:rsidRDefault="00981BB3" w:rsidP="00981BB3">
            <w:pPr>
              <w:shd w:val="clear" w:color="auto" w:fill="FFFFFF" w:themeFill="background1"/>
              <w:tabs>
                <w:tab w:val="left" w:pos="990"/>
              </w:tabs>
              <w:rPr>
                <w:rFonts w:asciiTheme="majorHAnsi" w:hAnsiTheme="majorHAnsi" w:cstheme="majorHAnsi"/>
                <w:b/>
                <w:sz w:val="22"/>
                <w:szCs w:val="22"/>
              </w:rPr>
            </w:pPr>
            <w:r>
              <w:rPr>
                <w:rFonts w:asciiTheme="majorHAnsi" w:hAnsiTheme="majorHAnsi" w:cstheme="majorHAnsi"/>
                <w:b/>
                <w:sz w:val="22"/>
                <w:szCs w:val="22"/>
              </w:rPr>
              <w:t>2</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tcPr>
          <w:p w14:paraId="7EB3B17E" w14:textId="50059FEF" w:rsidR="00934BFC" w:rsidRPr="00981BB3" w:rsidRDefault="00934BFC" w:rsidP="00981BB3">
            <w:pPr>
              <w:shd w:val="clear" w:color="auto" w:fill="FFFFFF" w:themeFill="background1"/>
              <w:tabs>
                <w:tab w:val="left" w:pos="990"/>
              </w:tabs>
              <w:rPr>
                <w:rFonts w:asciiTheme="majorHAnsi" w:hAnsiTheme="majorHAnsi" w:cstheme="majorHAnsi"/>
                <w:b/>
                <w:sz w:val="22"/>
                <w:szCs w:val="22"/>
              </w:rPr>
            </w:pPr>
            <w:r w:rsidRPr="00981BB3">
              <w:rPr>
                <w:rFonts w:asciiTheme="majorHAnsi" w:hAnsiTheme="majorHAnsi" w:cstheme="majorHAnsi"/>
                <w:sz w:val="22"/>
                <w:szCs w:val="22"/>
              </w:rPr>
              <w:t>Low</w:t>
            </w:r>
          </w:p>
        </w:tc>
        <w:tc>
          <w:tcPr>
            <w:tcW w:w="3544" w:type="dxa"/>
            <w:tcBorders>
              <w:top w:val="outset" w:sz="6" w:space="0" w:color="auto"/>
              <w:left w:val="outset" w:sz="6" w:space="0" w:color="auto"/>
              <w:bottom w:val="outset" w:sz="6" w:space="0" w:color="auto"/>
              <w:right w:val="outset" w:sz="6" w:space="0" w:color="auto"/>
            </w:tcBorders>
            <w:shd w:val="clear" w:color="auto" w:fill="FFFFFF" w:themeFill="background1"/>
          </w:tcPr>
          <w:p w14:paraId="4EAD2010" w14:textId="02D57A1B" w:rsidR="00934BFC" w:rsidRPr="00981BB3" w:rsidRDefault="00934BFC" w:rsidP="00981BB3">
            <w:pPr>
              <w:shd w:val="clear" w:color="auto" w:fill="FFFFFF" w:themeFill="background1"/>
              <w:tabs>
                <w:tab w:val="left" w:pos="990"/>
              </w:tabs>
              <w:rPr>
                <w:rFonts w:asciiTheme="majorHAnsi" w:hAnsiTheme="majorHAnsi" w:cstheme="majorHAnsi"/>
                <w:b/>
                <w:sz w:val="22"/>
                <w:szCs w:val="22"/>
              </w:rPr>
            </w:pPr>
            <w:r w:rsidRPr="00981BB3">
              <w:rPr>
                <w:rFonts w:asciiTheme="majorHAnsi" w:hAnsiTheme="majorHAnsi" w:cstheme="majorHAnsi"/>
                <w:sz w:val="22"/>
                <w:szCs w:val="22"/>
              </w:rPr>
              <w:t>Submission of the student’s own previously or simultaneously assessed work for another assessment, whether previously/simultaneously submitted to the University or another institution (i.e. self-plagiarism).</w:t>
            </w:r>
          </w:p>
        </w:tc>
        <w:tc>
          <w:tcPr>
            <w:tcW w:w="3827" w:type="dxa"/>
            <w:tcBorders>
              <w:top w:val="outset" w:sz="6" w:space="0" w:color="auto"/>
              <w:left w:val="outset" w:sz="6" w:space="0" w:color="auto"/>
              <w:bottom w:val="outset" w:sz="6" w:space="0" w:color="auto"/>
              <w:right w:val="outset" w:sz="6" w:space="0" w:color="auto"/>
            </w:tcBorders>
            <w:shd w:val="clear" w:color="auto" w:fill="FFFFFF" w:themeFill="background1"/>
          </w:tcPr>
          <w:p w14:paraId="62B3F83A" w14:textId="52BA0EF6" w:rsidR="00934BFC" w:rsidRPr="00981BB3" w:rsidRDefault="00934BFC" w:rsidP="00981BB3">
            <w:pPr>
              <w:shd w:val="clear" w:color="auto" w:fill="FFFFFF" w:themeFill="background1"/>
              <w:tabs>
                <w:tab w:val="left" w:pos="990"/>
              </w:tabs>
              <w:rPr>
                <w:rFonts w:asciiTheme="majorHAnsi" w:hAnsiTheme="majorHAnsi" w:cstheme="majorHAnsi"/>
                <w:b/>
                <w:sz w:val="22"/>
                <w:szCs w:val="22"/>
              </w:rPr>
            </w:pPr>
            <w:r w:rsidRPr="00981BB3">
              <w:rPr>
                <w:rFonts w:asciiTheme="majorHAnsi" w:hAnsiTheme="majorHAnsi" w:cstheme="majorHAnsi"/>
                <w:sz w:val="22"/>
                <w:szCs w:val="22"/>
              </w:rPr>
              <w:t>A mark of zero for the assessment with a right of resit. Resit capped at pass mark.</w:t>
            </w:r>
          </w:p>
        </w:tc>
        <w:tc>
          <w:tcPr>
            <w:tcW w:w="3544" w:type="dxa"/>
            <w:tcBorders>
              <w:top w:val="outset" w:sz="6" w:space="0" w:color="auto"/>
              <w:left w:val="outset" w:sz="6" w:space="0" w:color="auto"/>
              <w:bottom w:val="outset" w:sz="6" w:space="0" w:color="auto"/>
              <w:right w:val="outset" w:sz="6" w:space="0" w:color="auto"/>
            </w:tcBorders>
            <w:shd w:val="clear" w:color="auto" w:fill="FFFFFF" w:themeFill="background1"/>
          </w:tcPr>
          <w:p w14:paraId="2D46B0EC" w14:textId="46DCD334" w:rsidR="00934BFC" w:rsidRPr="00981BB3" w:rsidRDefault="00934BFC" w:rsidP="00981BB3">
            <w:pPr>
              <w:shd w:val="clear" w:color="auto" w:fill="FFFFFF" w:themeFill="background1"/>
              <w:tabs>
                <w:tab w:val="left" w:pos="990"/>
              </w:tabs>
              <w:rPr>
                <w:rFonts w:asciiTheme="majorHAnsi" w:hAnsiTheme="majorHAnsi" w:cstheme="majorHAnsi"/>
                <w:b/>
                <w:sz w:val="22"/>
                <w:szCs w:val="22"/>
              </w:rPr>
            </w:pPr>
            <w:r w:rsidRPr="00981BB3">
              <w:rPr>
                <w:rFonts w:asciiTheme="majorHAnsi" w:hAnsiTheme="majorHAnsi" w:cstheme="majorHAnsi"/>
                <w:sz w:val="22"/>
                <w:szCs w:val="22"/>
              </w:rPr>
              <w:t>A mark of zero for the assessment with a right of resit. Resit capped at pass mark.</w:t>
            </w:r>
          </w:p>
        </w:tc>
        <w:tc>
          <w:tcPr>
            <w:tcW w:w="1843" w:type="dxa"/>
            <w:tcBorders>
              <w:top w:val="outset" w:sz="6" w:space="0" w:color="auto"/>
              <w:left w:val="outset" w:sz="6" w:space="0" w:color="auto"/>
              <w:bottom w:val="outset" w:sz="6" w:space="0" w:color="auto"/>
              <w:right w:val="outset" w:sz="6" w:space="0" w:color="auto"/>
            </w:tcBorders>
            <w:shd w:val="clear" w:color="auto" w:fill="FFFFFF" w:themeFill="background1"/>
          </w:tcPr>
          <w:p w14:paraId="0BFE1E23" w14:textId="209F4896" w:rsidR="00934BFC" w:rsidRPr="00981BB3" w:rsidRDefault="00934BFC" w:rsidP="00981BB3">
            <w:pPr>
              <w:shd w:val="clear" w:color="auto" w:fill="FFFFFF" w:themeFill="background1"/>
              <w:tabs>
                <w:tab w:val="left" w:pos="990"/>
              </w:tabs>
              <w:rPr>
                <w:rFonts w:asciiTheme="majorHAnsi" w:hAnsiTheme="majorHAnsi" w:cstheme="majorHAnsi"/>
                <w:b/>
                <w:sz w:val="22"/>
                <w:szCs w:val="22"/>
              </w:rPr>
            </w:pPr>
            <w:r w:rsidRPr="00981BB3">
              <w:rPr>
                <w:rFonts w:asciiTheme="majorHAnsi" w:hAnsiTheme="majorHAnsi" w:cstheme="majorHAnsi"/>
                <w:sz w:val="22"/>
                <w:szCs w:val="22"/>
              </w:rPr>
              <w:t>Programme termination</w:t>
            </w:r>
          </w:p>
        </w:tc>
      </w:tr>
      <w:tr w:rsidR="00981BB3" w:rsidRPr="00981BB3" w14:paraId="64AE3BE7" w14:textId="77777777" w:rsidTr="00DE4342">
        <w:tc>
          <w:tcPr>
            <w:tcW w:w="709" w:type="dxa"/>
          </w:tcPr>
          <w:p w14:paraId="029E0813" w14:textId="7A0A2CB2" w:rsidR="00934BFC" w:rsidRPr="00981BB3" w:rsidRDefault="00981BB3" w:rsidP="00981BB3">
            <w:pPr>
              <w:shd w:val="clear" w:color="auto" w:fill="FFFFFF" w:themeFill="background1"/>
              <w:tabs>
                <w:tab w:val="left" w:pos="990"/>
              </w:tabs>
              <w:rPr>
                <w:rFonts w:asciiTheme="majorHAnsi" w:hAnsiTheme="majorHAnsi" w:cstheme="majorHAnsi"/>
                <w:b/>
                <w:sz w:val="22"/>
                <w:szCs w:val="22"/>
              </w:rPr>
            </w:pPr>
            <w:r>
              <w:rPr>
                <w:rFonts w:asciiTheme="majorHAnsi" w:hAnsiTheme="majorHAnsi" w:cstheme="majorHAnsi"/>
                <w:b/>
                <w:sz w:val="22"/>
                <w:szCs w:val="22"/>
              </w:rPr>
              <w:t>3</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14:paraId="03A85FED" w14:textId="7EA10EF6" w:rsidR="00934BFC" w:rsidRPr="00981BB3" w:rsidRDefault="00934BFC" w:rsidP="00981BB3">
            <w:pPr>
              <w:shd w:val="clear" w:color="auto" w:fill="FFFFFF" w:themeFill="background1"/>
              <w:tabs>
                <w:tab w:val="left" w:pos="990"/>
              </w:tabs>
              <w:rPr>
                <w:rFonts w:asciiTheme="majorHAnsi" w:hAnsiTheme="majorHAnsi" w:cstheme="majorHAnsi"/>
                <w:b/>
                <w:sz w:val="22"/>
                <w:szCs w:val="22"/>
              </w:rPr>
            </w:pPr>
            <w:r w:rsidRPr="00981BB3">
              <w:rPr>
                <w:rFonts w:asciiTheme="majorHAnsi" w:hAnsiTheme="majorHAnsi" w:cstheme="majorHAnsi"/>
                <w:sz w:val="22"/>
                <w:szCs w:val="22"/>
              </w:rPr>
              <w:t>Low</w:t>
            </w:r>
          </w:p>
        </w:tc>
        <w:tc>
          <w:tcPr>
            <w:tcW w:w="3544" w:type="dxa"/>
            <w:tcBorders>
              <w:top w:val="outset" w:sz="6" w:space="0" w:color="auto"/>
              <w:left w:val="outset" w:sz="6" w:space="0" w:color="auto"/>
              <w:bottom w:val="outset" w:sz="6" w:space="0" w:color="auto"/>
              <w:right w:val="outset" w:sz="6" w:space="0" w:color="auto"/>
            </w:tcBorders>
            <w:shd w:val="clear" w:color="auto" w:fill="FFFFFF"/>
          </w:tcPr>
          <w:p w14:paraId="6D74C237" w14:textId="03C7E44A" w:rsidR="00934BFC" w:rsidRPr="00981BB3" w:rsidRDefault="00934BFC" w:rsidP="00981BB3">
            <w:pPr>
              <w:shd w:val="clear" w:color="auto" w:fill="FFFFFF" w:themeFill="background1"/>
              <w:tabs>
                <w:tab w:val="left" w:pos="990"/>
              </w:tabs>
              <w:rPr>
                <w:rFonts w:asciiTheme="majorHAnsi" w:hAnsiTheme="majorHAnsi" w:cstheme="majorHAnsi"/>
                <w:b/>
                <w:sz w:val="22"/>
                <w:szCs w:val="22"/>
              </w:rPr>
            </w:pPr>
            <w:r w:rsidRPr="00981BB3">
              <w:rPr>
                <w:rFonts w:asciiTheme="majorHAnsi" w:hAnsiTheme="majorHAnsi" w:cstheme="majorHAnsi"/>
                <w:sz w:val="22"/>
                <w:szCs w:val="22"/>
              </w:rPr>
              <w:t>Collusion i.e. two or more students having worked together inappropriately on an assessment to jointly produce work that is intended as an independent submission according to the requirements of the assessment.</w:t>
            </w:r>
          </w:p>
        </w:tc>
        <w:tc>
          <w:tcPr>
            <w:tcW w:w="3827" w:type="dxa"/>
            <w:tcBorders>
              <w:top w:val="outset" w:sz="6" w:space="0" w:color="auto"/>
              <w:left w:val="outset" w:sz="6" w:space="0" w:color="auto"/>
              <w:bottom w:val="outset" w:sz="6" w:space="0" w:color="auto"/>
              <w:right w:val="outset" w:sz="6" w:space="0" w:color="auto"/>
            </w:tcBorders>
            <w:shd w:val="clear" w:color="auto" w:fill="FFFFFF"/>
          </w:tcPr>
          <w:p w14:paraId="334BB4E1" w14:textId="268D942C" w:rsidR="00934BFC" w:rsidRPr="00981BB3" w:rsidRDefault="00934BFC" w:rsidP="00981BB3">
            <w:pPr>
              <w:shd w:val="clear" w:color="auto" w:fill="FFFFFF" w:themeFill="background1"/>
              <w:tabs>
                <w:tab w:val="left" w:pos="990"/>
              </w:tabs>
              <w:rPr>
                <w:rFonts w:asciiTheme="majorHAnsi" w:hAnsiTheme="majorHAnsi" w:cstheme="majorHAnsi"/>
                <w:b/>
                <w:sz w:val="22"/>
                <w:szCs w:val="22"/>
              </w:rPr>
            </w:pPr>
            <w:r w:rsidRPr="00981BB3">
              <w:rPr>
                <w:rFonts w:asciiTheme="majorHAnsi" w:hAnsiTheme="majorHAnsi" w:cstheme="majorHAnsi"/>
                <w:sz w:val="22"/>
                <w:szCs w:val="22"/>
              </w:rPr>
              <w:t>A mark of zero for the assessment with a right of resit. Resit capped at pass mark.</w:t>
            </w:r>
          </w:p>
        </w:tc>
        <w:tc>
          <w:tcPr>
            <w:tcW w:w="3544" w:type="dxa"/>
            <w:tcBorders>
              <w:top w:val="outset" w:sz="6" w:space="0" w:color="auto"/>
              <w:left w:val="outset" w:sz="6" w:space="0" w:color="auto"/>
              <w:bottom w:val="outset" w:sz="6" w:space="0" w:color="auto"/>
              <w:right w:val="outset" w:sz="6" w:space="0" w:color="auto"/>
            </w:tcBorders>
            <w:shd w:val="clear" w:color="auto" w:fill="FFFFFF"/>
          </w:tcPr>
          <w:p w14:paraId="7A66DE7F" w14:textId="207A12AF" w:rsidR="00934BFC" w:rsidRPr="00981BB3" w:rsidRDefault="00934BFC" w:rsidP="00981BB3">
            <w:pPr>
              <w:shd w:val="clear" w:color="auto" w:fill="FFFFFF" w:themeFill="background1"/>
              <w:tabs>
                <w:tab w:val="left" w:pos="990"/>
              </w:tabs>
              <w:rPr>
                <w:rFonts w:asciiTheme="majorHAnsi" w:hAnsiTheme="majorHAnsi" w:cstheme="majorHAnsi"/>
                <w:b/>
                <w:sz w:val="22"/>
                <w:szCs w:val="22"/>
              </w:rPr>
            </w:pPr>
            <w:r w:rsidRPr="00981BB3">
              <w:rPr>
                <w:rFonts w:asciiTheme="majorHAnsi" w:hAnsiTheme="majorHAnsi" w:cstheme="majorHAnsi"/>
                <w:sz w:val="22"/>
                <w:szCs w:val="22"/>
              </w:rPr>
              <w:t>A mark of zero for the assessment with a right of resit. Resit capped at pass mark.</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5772A845" w14:textId="062B8DFB" w:rsidR="00934BFC" w:rsidRPr="00981BB3" w:rsidRDefault="00934BFC" w:rsidP="00981BB3">
            <w:pPr>
              <w:shd w:val="clear" w:color="auto" w:fill="FFFFFF" w:themeFill="background1"/>
              <w:tabs>
                <w:tab w:val="left" w:pos="990"/>
              </w:tabs>
              <w:rPr>
                <w:rFonts w:asciiTheme="majorHAnsi" w:hAnsiTheme="majorHAnsi" w:cstheme="majorHAnsi"/>
                <w:b/>
                <w:sz w:val="22"/>
                <w:szCs w:val="22"/>
              </w:rPr>
            </w:pPr>
            <w:r w:rsidRPr="00981BB3">
              <w:rPr>
                <w:rFonts w:asciiTheme="majorHAnsi" w:hAnsiTheme="majorHAnsi" w:cstheme="majorHAnsi"/>
                <w:sz w:val="22"/>
                <w:szCs w:val="22"/>
              </w:rPr>
              <w:t>Programme termination</w:t>
            </w:r>
          </w:p>
        </w:tc>
      </w:tr>
      <w:tr w:rsidR="00981BB3" w:rsidRPr="00981BB3" w14:paraId="363D755D" w14:textId="77777777" w:rsidTr="00981BB3">
        <w:tc>
          <w:tcPr>
            <w:tcW w:w="709" w:type="dxa"/>
          </w:tcPr>
          <w:p w14:paraId="0B3CE8C9" w14:textId="7361A32B" w:rsidR="00934BFC" w:rsidRPr="00981BB3" w:rsidRDefault="00981BB3" w:rsidP="00981BB3">
            <w:pPr>
              <w:shd w:val="clear" w:color="auto" w:fill="FFFFFF" w:themeFill="background1"/>
              <w:tabs>
                <w:tab w:val="left" w:pos="990"/>
              </w:tabs>
              <w:rPr>
                <w:rFonts w:asciiTheme="majorHAnsi" w:hAnsiTheme="majorHAnsi" w:cstheme="majorHAnsi"/>
                <w:b/>
                <w:sz w:val="22"/>
                <w:szCs w:val="22"/>
              </w:rPr>
            </w:pPr>
            <w:r>
              <w:rPr>
                <w:rFonts w:asciiTheme="majorHAnsi" w:hAnsiTheme="majorHAnsi" w:cstheme="majorHAnsi"/>
                <w:b/>
                <w:sz w:val="22"/>
                <w:szCs w:val="22"/>
              </w:rPr>
              <w:t>4</w:t>
            </w:r>
          </w:p>
        </w:tc>
        <w:tc>
          <w:tcPr>
            <w:tcW w:w="1276" w:type="dxa"/>
            <w:shd w:val="clear" w:color="auto" w:fill="FFFFFF" w:themeFill="background1"/>
          </w:tcPr>
          <w:p w14:paraId="3ABB0EA8" w14:textId="171631AF" w:rsidR="00934BFC" w:rsidRPr="00E55ACF" w:rsidRDefault="00934BFC" w:rsidP="00981BB3">
            <w:pPr>
              <w:shd w:val="clear" w:color="auto" w:fill="FFFFFF" w:themeFill="background1"/>
              <w:tabs>
                <w:tab w:val="left" w:pos="990"/>
              </w:tabs>
              <w:rPr>
                <w:rFonts w:asciiTheme="majorHAnsi" w:hAnsiTheme="majorHAnsi" w:cstheme="majorHAnsi"/>
                <w:bCs/>
                <w:sz w:val="22"/>
                <w:szCs w:val="22"/>
              </w:rPr>
            </w:pPr>
            <w:r w:rsidRPr="00E55ACF">
              <w:rPr>
                <w:rFonts w:asciiTheme="majorHAnsi" w:hAnsiTheme="majorHAnsi" w:cstheme="majorHAnsi"/>
                <w:bCs/>
                <w:sz w:val="22"/>
                <w:szCs w:val="22"/>
              </w:rPr>
              <w:t>Low</w:t>
            </w:r>
          </w:p>
        </w:tc>
        <w:tc>
          <w:tcPr>
            <w:tcW w:w="3544" w:type="dxa"/>
            <w:tcBorders>
              <w:top w:val="outset" w:sz="6" w:space="0" w:color="auto"/>
              <w:left w:val="outset" w:sz="6" w:space="0" w:color="auto"/>
              <w:bottom w:val="outset" w:sz="6" w:space="0" w:color="auto"/>
              <w:right w:val="outset" w:sz="6" w:space="0" w:color="auto"/>
            </w:tcBorders>
            <w:shd w:val="clear" w:color="auto" w:fill="FFFFFF" w:themeFill="background1"/>
          </w:tcPr>
          <w:p w14:paraId="45DFBE4F" w14:textId="77777777" w:rsidR="00934BFC" w:rsidRPr="00981BB3" w:rsidRDefault="00934BFC" w:rsidP="00981BB3">
            <w:pPr>
              <w:pStyle w:val="NormalWeb"/>
              <w:shd w:val="clear" w:color="auto" w:fill="FFFFFF" w:themeFill="background1"/>
              <w:spacing w:before="0" w:beforeAutospacing="0" w:after="360" w:afterAutospacing="0" w:line="390" w:lineRule="atLeast"/>
              <w:rPr>
                <w:rFonts w:asciiTheme="majorHAnsi" w:hAnsiTheme="majorHAnsi" w:cstheme="majorHAnsi"/>
                <w:sz w:val="22"/>
                <w:szCs w:val="22"/>
              </w:rPr>
            </w:pPr>
            <w:r w:rsidRPr="00981BB3">
              <w:rPr>
                <w:rFonts w:asciiTheme="majorHAnsi" w:hAnsiTheme="majorHAnsi" w:cstheme="majorHAnsi"/>
                <w:sz w:val="22"/>
                <w:szCs w:val="22"/>
              </w:rPr>
              <w:t>Obtaining an unfair advantage for another student by allowing them to copy one’s own work and present it as their own.</w:t>
            </w:r>
          </w:p>
          <w:p w14:paraId="352E203E" w14:textId="3394B1AB" w:rsidR="00934BFC" w:rsidRPr="00981BB3" w:rsidRDefault="00934BFC" w:rsidP="00981BB3">
            <w:pPr>
              <w:shd w:val="clear" w:color="auto" w:fill="FFFFFF" w:themeFill="background1"/>
              <w:tabs>
                <w:tab w:val="left" w:pos="990"/>
              </w:tabs>
              <w:rPr>
                <w:rFonts w:asciiTheme="majorHAnsi" w:hAnsiTheme="majorHAnsi" w:cstheme="majorHAnsi"/>
                <w:b/>
                <w:sz w:val="22"/>
                <w:szCs w:val="22"/>
              </w:rPr>
            </w:pPr>
            <w:r w:rsidRPr="00981BB3">
              <w:rPr>
                <w:rFonts w:asciiTheme="majorHAnsi" w:hAnsiTheme="majorHAnsi" w:cstheme="majorHAnsi"/>
                <w:sz w:val="22"/>
                <w:szCs w:val="22"/>
              </w:rPr>
              <w:t xml:space="preserve">(Note: Where it is not possible for the Panel to determine which </w:t>
            </w:r>
            <w:r w:rsidRPr="00981BB3">
              <w:rPr>
                <w:rFonts w:asciiTheme="majorHAnsi" w:hAnsiTheme="majorHAnsi" w:cstheme="majorHAnsi"/>
                <w:sz w:val="22"/>
                <w:szCs w:val="22"/>
              </w:rPr>
              <w:lastRenderedPageBreak/>
              <w:t>student produced the original work, both students will be penalised.)</w:t>
            </w:r>
          </w:p>
        </w:tc>
        <w:tc>
          <w:tcPr>
            <w:tcW w:w="3827" w:type="dxa"/>
            <w:tcBorders>
              <w:top w:val="outset" w:sz="6" w:space="0" w:color="auto"/>
              <w:left w:val="outset" w:sz="6" w:space="0" w:color="auto"/>
              <w:bottom w:val="outset" w:sz="6" w:space="0" w:color="auto"/>
              <w:right w:val="outset" w:sz="6" w:space="0" w:color="auto"/>
            </w:tcBorders>
            <w:shd w:val="clear" w:color="auto" w:fill="FFFFFF" w:themeFill="background1"/>
          </w:tcPr>
          <w:p w14:paraId="4597C2DD" w14:textId="6A70C635" w:rsidR="00934BFC" w:rsidRPr="00981BB3" w:rsidRDefault="00934BFC" w:rsidP="00981BB3">
            <w:pPr>
              <w:shd w:val="clear" w:color="auto" w:fill="FFFFFF" w:themeFill="background1"/>
              <w:tabs>
                <w:tab w:val="left" w:pos="990"/>
              </w:tabs>
              <w:rPr>
                <w:rFonts w:asciiTheme="majorHAnsi" w:hAnsiTheme="majorHAnsi" w:cstheme="majorHAnsi"/>
                <w:b/>
                <w:sz w:val="22"/>
                <w:szCs w:val="22"/>
              </w:rPr>
            </w:pPr>
            <w:r w:rsidRPr="00981BB3">
              <w:rPr>
                <w:rFonts w:asciiTheme="majorHAnsi" w:hAnsiTheme="majorHAnsi" w:cstheme="majorHAnsi"/>
                <w:sz w:val="22"/>
                <w:szCs w:val="22"/>
              </w:rPr>
              <w:lastRenderedPageBreak/>
              <w:t>Finding of academic misconduct with no penalty.</w:t>
            </w:r>
          </w:p>
        </w:tc>
        <w:tc>
          <w:tcPr>
            <w:tcW w:w="3544" w:type="dxa"/>
            <w:tcBorders>
              <w:top w:val="outset" w:sz="6" w:space="0" w:color="auto"/>
              <w:left w:val="outset" w:sz="6" w:space="0" w:color="auto"/>
              <w:bottom w:val="outset" w:sz="6" w:space="0" w:color="auto"/>
              <w:right w:val="outset" w:sz="6" w:space="0" w:color="auto"/>
            </w:tcBorders>
            <w:shd w:val="clear" w:color="auto" w:fill="FFFFFF" w:themeFill="background1"/>
          </w:tcPr>
          <w:p w14:paraId="6A1B780B" w14:textId="0370DE56" w:rsidR="00934BFC" w:rsidRPr="00981BB3" w:rsidRDefault="00934BFC" w:rsidP="00981BB3">
            <w:pPr>
              <w:shd w:val="clear" w:color="auto" w:fill="FFFFFF" w:themeFill="background1"/>
              <w:tabs>
                <w:tab w:val="left" w:pos="990"/>
              </w:tabs>
              <w:rPr>
                <w:rFonts w:asciiTheme="majorHAnsi" w:hAnsiTheme="majorHAnsi" w:cstheme="majorHAnsi"/>
                <w:b/>
                <w:sz w:val="22"/>
                <w:szCs w:val="22"/>
              </w:rPr>
            </w:pPr>
            <w:r w:rsidRPr="00981BB3">
              <w:rPr>
                <w:rFonts w:asciiTheme="majorHAnsi" w:hAnsiTheme="majorHAnsi" w:cstheme="majorHAnsi"/>
                <w:sz w:val="22"/>
                <w:szCs w:val="22"/>
              </w:rPr>
              <w:t>A mark of zero for the assessment with a right of resit. Resit capped at pass mark.</w:t>
            </w:r>
          </w:p>
        </w:tc>
        <w:tc>
          <w:tcPr>
            <w:tcW w:w="1843" w:type="dxa"/>
            <w:tcBorders>
              <w:top w:val="outset" w:sz="6" w:space="0" w:color="auto"/>
              <w:left w:val="outset" w:sz="6" w:space="0" w:color="auto"/>
              <w:bottom w:val="outset" w:sz="6" w:space="0" w:color="auto"/>
              <w:right w:val="outset" w:sz="6" w:space="0" w:color="auto"/>
            </w:tcBorders>
            <w:shd w:val="clear" w:color="auto" w:fill="FFFFFF" w:themeFill="background1"/>
          </w:tcPr>
          <w:p w14:paraId="3AD91D15" w14:textId="1C0E3F1E" w:rsidR="00934BFC" w:rsidRPr="00981BB3" w:rsidRDefault="00934BFC" w:rsidP="00981BB3">
            <w:pPr>
              <w:shd w:val="clear" w:color="auto" w:fill="FFFFFF" w:themeFill="background1"/>
              <w:tabs>
                <w:tab w:val="left" w:pos="990"/>
              </w:tabs>
              <w:rPr>
                <w:rFonts w:asciiTheme="majorHAnsi" w:hAnsiTheme="majorHAnsi" w:cstheme="majorHAnsi"/>
                <w:b/>
                <w:sz w:val="22"/>
                <w:szCs w:val="22"/>
              </w:rPr>
            </w:pPr>
            <w:r w:rsidRPr="00981BB3">
              <w:rPr>
                <w:rFonts w:asciiTheme="majorHAnsi" w:hAnsiTheme="majorHAnsi" w:cstheme="majorHAnsi"/>
                <w:sz w:val="22"/>
                <w:szCs w:val="22"/>
              </w:rPr>
              <w:t>Programme termination</w:t>
            </w:r>
          </w:p>
        </w:tc>
      </w:tr>
      <w:tr w:rsidR="00981BB3" w:rsidRPr="00981BB3" w14:paraId="06BDD69A" w14:textId="77777777" w:rsidTr="00C578E9">
        <w:tc>
          <w:tcPr>
            <w:tcW w:w="709" w:type="dxa"/>
          </w:tcPr>
          <w:p w14:paraId="6ECC363E" w14:textId="31C7D469" w:rsidR="00934BFC" w:rsidRPr="00981BB3" w:rsidRDefault="00981BB3" w:rsidP="00981BB3">
            <w:pPr>
              <w:shd w:val="clear" w:color="auto" w:fill="FFFFFF" w:themeFill="background1"/>
              <w:tabs>
                <w:tab w:val="left" w:pos="990"/>
              </w:tabs>
              <w:rPr>
                <w:rFonts w:asciiTheme="majorHAnsi" w:hAnsiTheme="majorHAnsi" w:cstheme="majorHAnsi"/>
                <w:b/>
                <w:sz w:val="22"/>
                <w:szCs w:val="22"/>
              </w:rPr>
            </w:pPr>
            <w:r>
              <w:rPr>
                <w:rFonts w:asciiTheme="majorHAnsi" w:hAnsiTheme="majorHAnsi" w:cstheme="majorHAnsi"/>
                <w:b/>
                <w:sz w:val="22"/>
                <w:szCs w:val="22"/>
              </w:rPr>
              <w:lastRenderedPageBreak/>
              <w:t>5</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14:paraId="2B49D0FA" w14:textId="5EEB2105" w:rsidR="00934BFC" w:rsidRPr="00981BB3" w:rsidRDefault="00934BFC" w:rsidP="00981BB3">
            <w:pPr>
              <w:shd w:val="clear" w:color="auto" w:fill="FFFFFF" w:themeFill="background1"/>
              <w:tabs>
                <w:tab w:val="left" w:pos="990"/>
              </w:tabs>
              <w:rPr>
                <w:rFonts w:asciiTheme="majorHAnsi" w:hAnsiTheme="majorHAnsi" w:cstheme="majorHAnsi"/>
                <w:b/>
                <w:sz w:val="22"/>
                <w:szCs w:val="22"/>
              </w:rPr>
            </w:pPr>
            <w:r w:rsidRPr="00981BB3">
              <w:rPr>
                <w:rFonts w:asciiTheme="majorHAnsi" w:hAnsiTheme="majorHAnsi" w:cstheme="majorHAnsi"/>
                <w:sz w:val="22"/>
                <w:szCs w:val="22"/>
              </w:rPr>
              <w:t>Low</w:t>
            </w:r>
          </w:p>
        </w:tc>
        <w:tc>
          <w:tcPr>
            <w:tcW w:w="3544" w:type="dxa"/>
            <w:tcBorders>
              <w:top w:val="outset" w:sz="6" w:space="0" w:color="auto"/>
              <w:left w:val="outset" w:sz="6" w:space="0" w:color="auto"/>
              <w:bottom w:val="outset" w:sz="6" w:space="0" w:color="auto"/>
              <w:right w:val="outset" w:sz="6" w:space="0" w:color="auto"/>
            </w:tcBorders>
            <w:shd w:val="clear" w:color="auto" w:fill="FFFFFF"/>
          </w:tcPr>
          <w:p w14:paraId="49E2C263" w14:textId="7D5EB260" w:rsidR="00934BFC" w:rsidRPr="00981BB3" w:rsidRDefault="00934BFC" w:rsidP="00981BB3">
            <w:pPr>
              <w:shd w:val="clear" w:color="auto" w:fill="FFFFFF" w:themeFill="background1"/>
              <w:tabs>
                <w:tab w:val="left" w:pos="990"/>
              </w:tabs>
              <w:rPr>
                <w:rFonts w:asciiTheme="majorHAnsi" w:hAnsiTheme="majorHAnsi" w:cstheme="majorHAnsi"/>
                <w:b/>
                <w:sz w:val="22"/>
                <w:szCs w:val="22"/>
              </w:rPr>
            </w:pPr>
            <w:r w:rsidRPr="00981BB3">
              <w:rPr>
                <w:rFonts w:asciiTheme="majorHAnsi" w:hAnsiTheme="majorHAnsi" w:cstheme="majorHAnsi"/>
                <w:sz w:val="22"/>
                <w:szCs w:val="22"/>
              </w:rPr>
              <w:t>Copying from sources without referencing appropriately</w:t>
            </w:r>
          </w:p>
        </w:tc>
        <w:tc>
          <w:tcPr>
            <w:tcW w:w="3827" w:type="dxa"/>
            <w:tcBorders>
              <w:top w:val="outset" w:sz="6" w:space="0" w:color="auto"/>
              <w:left w:val="outset" w:sz="6" w:space="0" w:color="auto"/>
              <w:bottom w:val="outset" w:sz="6" w:space="0" w:color="auto"/>
              <w:right w:val="outset" w:sz="6" w:space="0" w:color="auto"/>
            </w:tcBorders>
            <w:shd w:val="clear" w:color="auto" w:fill="FFFFFF"/>
          </w:tcPr>
          <w:p w14:paraId="1B483951" w14:textId="34EE0CDB" w:rsidR="00934BFC" w:rsidRPr="00981BB3" w:rsidRDefault="00934BFC" w:rsidP="00981BB3">
            <w:pPr>
              <w:shd w:val="clear" w:color="auto" w:fill="FFFFFF" w:themeFill="background1"/>
              <w:tabs>
                <w:tab w:val="left" w:pos="990"/>
              </w:tabs>
              <w:rPr>
                <w:rFonts w:asciiTheme="majorHAnsi" w:hAnsiTheme="majorHAnsi" w:cstheme="majorHAnsi"/>
                <w:b/>
                <w:sz w:val="22"/>
                <w:szCs w:val="22"/>
              </w:rPr>
            </w:pPr>
            <w:r w:rsidRPr="00981BB3">
              <w:rPr>
                <w:rFonts w:asciiTheme="majorHAnsi" w:hAnsiTheme="majorHAnsi" w:cstheme="majorHAnsi"/>
                <w:sz w:val="22"/>
                <w:szCs w:val="22"/>
              </w:rPr>
              <w:t>A mark of zero for the assessment with a right of resit. Resit capped at pass mark.</w:t>
            </w:r>
          </w:p>
        </w:tc>
        <w:tc>
          <w:tcPr>
            <w:tcW w:w="3544" w:type="dxa"/>
            <w:tcBorders>
              <w:top w:val="outset" w:sz="6" w:space="0" w:color="auto"/>
              <w:left w:val="outset" w:sz="6" w:space="0" w:color="auto"/>
              <w:bottom w:val="outset" w:sz="6" w:space="0" w:color="auto"/>
              <w:right w:val="outset" w:sz="6" w:space="0" w:color="auto"/>
            </w:tcBorders>
            <w:shd w:val="clear" w:color="auto" w:fill="FFFFFF"/>
          </w:tcPr>
          <w:p w14:paraId="3CCB9ABD" w14:textId="2B6FEA54" w:rsidR="00934BFC" w:rsidRPr="00981BB3" w:rsidRDefault="00934BFC" w:rsidP="00981BB3">
            <w:pPr>
              <w:shd w:val="clear" w:color="auto" w:fill="FFFFFF" w:themeFill="background1"/>
              <w:tabs>
                <w:tab w:val="left" w:pos="990"/>
              </w:tabs>
              <w:rPr>
                <w:rFonts w:asciiTheme="majorHAnsi" w:hAnsiTheme="majorHAnsi" w:cstheme="majorHAnsi"/>
                <w:b/>
                <w:sz w:val="22"/>
                <w:szCs w:val="22"/>
              </w:rPr>
            </w:pPr>
            <w:r w:rsidRPr="00981BB3">
              <w:rPr>
                <w:rFonts w:asciiTheme="majorHAnsi" w:hAnsiTheme="majorHAnsi" w:cstheme="majorHAnsi"/>
                <w:sz w:val="22"/>
                <w:szCs w:val="22"/>
              </w:rPr>
              <w:t>A mark of zero for the assessment with a right of resit. Resit capped at pass mark.</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9FC14FB" w14:textId="7F7D57E7" w:rsidR="00934BFC" w:rsidRPr="00981BB3" w:rsidRDefault="00934BFC" w:rsidP="00981BB3">
            <w:pPr>
              <w:shd w:val="clear" w:color="auto" w:fill="FFFFFF" w:themeFill="background1"/>
              <w:tabs>
                <w:tab w:val="left" w:pos="990"/>
              </w:tabs>
              <w:rPr>
                <w:rFonts w:asciiTheme="majorHAnsi" w:hAnsiTheme="majorHAnsi" w:cstheme="majorHAnsi"/>
                <w:b/>
                <w:sz w:val="22"/>
                <w:szCs w:val="22"/>
              </w:rPr>
            </w:pPr>
            <w:r w:rsidRPr="00981BB3">
              <w:rPr>
                <w:rFonts w:asciiTheme="majorHAnsi" w:hAnsiTheme="majorHAnsi" w:cstheme="majorHAnsi"/>
                <w:sz w:val="22"/>
                <w:szCs w:val="22"/>
              </w:rPr>
              <w:t>Programme termination</w:t>
            </w:r>
          </w:p>
        </w:tc>
      </w:tr>
      <w:tr w:rsidR="00981BB3" w:rsidRPr="00981BB3" w14:paraId="53C5B257" w14:textId="77777777" w:rsidTr="00981BB3">
        <w:tc>
          <w:tcPr>
            <w:tcW w:w="709" w:type="dxa"/>
          </w:tcPr>
          <w:p w14:paraId="3BDE7743" w14:textId="5A2C8048" w:rsidR="00934BFC" w:rsidRPr="00981BB3" w:rsidRDefault="00981BB3" w:rsidP="00981BB3">
            <w:pPr>
              <w:shd w:val="clear" w:color="auto" w:fill="FFFFFF" w:themeFill="background1"/>
              <w:tabs>
                <w:tab w:val="left" w:pos="990"/>
              </w:tabs>
              <w:rPr>
                <w:rFonts w:asciiTheme="majorHAnsi" w:hAnsiTheme="majorHAnsi" w:cstheme="majorHAnsi"/>
                <w:b/>
                <w:sz w:val="22"/>
                <w:szCs w:val="22"/>
              </w:rPr>
            </w:pPr>
            <w:r>
              <w:rPr>
                <w:rFonts w:asciiTheme="majorHAnsi" w:hAnsiTheme="majorHAnsi" w:cstheme="majorHAnsi"/>
                <w:b/>
                <w:sz w:val="22"/>
                <w:szCs w:val="22"/>
              </w:rPr>
              <w:t>6</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tcPr>
          <w:p w14:paraId="60920A59" w14:textId="4E585C5B" w:rsidR="00934BFC" w:rsidRPr="00981BB3" w:rsidRDefault="00934BFC" w:rsidP="00981BB3">
            <w:pPr>
              <w:shd w:val="clear" w:color="auto" w:fill="FFFFFF" w:themeFill="background1"/>
              <w:tabs>
                <w:tab w:val="left" w:pos="990"/>
              </w:tabs>
              <w:rPr>
                <w:rFonts w:asciiTheme="majorHAnsi" w:hAnsiTheme="majorHAnsi" w:cstheme="majorHAnsi"/>
                <w:b/>
                <w:sz w:val="22"/>
                <w:szCs w:val="22"/>
              </w:rPr>
            </w:pPr>
            <w:r w:rsidRPr="00981BB3">
              <w:rPr>
                <w:rFonts w:asciiTheme="majorHAnsi" w:hAnsiTheme="majorHAnsi" w:cstheme="majorHAnsi"/>
                <w:sz w:val="22"/>
                <w:szCs w:val="22"/>
              </w:rPr>
              <w:t>Medium</w:t>
            </w:r>
          </w:p>
        </w:tc>
        <w:tc>
          <w:tcPr>
            <w:tcW w:w="3544" w:type="dxa"/>
            <w:tcBorders>
              <w:top w:val="outset" w:sz="6" w:space="0" w:color="auto"/>
              <w:left w:val="outset" w:sz="6" w:space="0" w:color="auto"/>
              <w:bottom w:val="outset" w:sz="6" w:space="0" w:color="auto"/>
              <w:right w:val="outset" w:sz="6" w:space="0" w:color="auto"/>
            </w:tcBorders>
            <w:shd w:val="clear" w:color="auto" w:fill="FFFFFF" w:themeFill="background1"/>
          </w:tcPr>
          <w:p w14:paraId="5DA3DD55" w14:textId="2EDBE6E0" w:rsidR="00934BFC" w:rsidRPr="00981BB3" w:rsidRDefault="00934BFC" w:rsidP="00981BB3">
            <w:pPr>
              <w:shd w:val="clear" w:color="auto" w:fill="FFFFFF" w:themeFill="background1"/>
              <w:tabs>
                <w:tab w:val="left" w:pos="990"/>
              </w:tabs>
              <w:rPr>
                <w:rFonts w:asciiTheme="majorHAnsi" w:hAnsiTheme="majorHAnsi" w:cstheme="majorHAnsi"/>
                <w:b/>
                <w:sz w:val="22"/>
                <w:szCs w:val="22"/>
              </w:rPr>
            </w:pPr>
            <w:r w:rsidRPr="00981BB3">
              <w:rPr>
                <w:rFonts w:asciiTheme="majorHAnsi" w:hAnsiTheme="majorHAnsi" w:cstheme="majorHAnsi"/>
                <w:sz w:val="22"/>
                <w:szCs w:val="22"/>
              </w:rPr>
              <w:t>For a formal timed assessment, introducing into the examination room any unauthorised materials such as manuscripts, printed text, books, dictionaries, self-produced cribsheets, calculators and other electronic devices such as mobile phones, and any other materials excluded by the regulations. This includes use of any such materials when outside the examination room for any reason during the period of the examination.</w:t>
            </w:r>
          </w:p>
        </w:tc>
        <w:tc>
          <w:tcPr>
            <w:tcW w:w="3827" w:type="dxa"/>
            <w:tcBorders>
              <w:top w:val="outset" w:sz="6" w:space="0" w:color="auto"/>
              <w:left w:val="outset" w:sz="6" w:space="0" w:color="auto"/>
              <w:bottom w:val="outset" w:sz="6" w:space="0" w:color="auto"/>
              <w:right w:val="outset" w:sz="6" w:space="0" w:color="auto"/>
            </w:tcBorders>
            <w:shd w:val="clear" w:color="auto" w:fill="FFFFFF" w:themeFill="background1"/>
          </w:tcPr>
          <w:p w14:paraId="726F0062" w14:textId="4534F4B8" w:rsidR="00934BFC" w:rsidRPr="00981BB3" w:rsidRDefault="00934BFC" w:rsidP="00981BB3">
            <w:pPr>
              <w:shd w:val="clear" w:color="auto" w:fill="FFFFFF" w:themeFill="background1"/>
              <w:tabs>
                <w:tab w:val="left" w:pos="990"/>
              </w:tabs>
              <w:rPr>
                <w:rFonts w:asciiTheme="majorHAnsi" w:hAnsiTheme="majorHAnsi" w:cstheme="majorHAnsi"/>
                <w:b/>
                <w:sz w:val="22"/>
                <w:szCs w:val="22"/>
              </w:rPr>
            </w:pPr>
            <w:r w:rsidRPr="00981BB3">
              <w:rPr>
                <w:rFonts w:asciiTheme="majorHAnsi" w:hAnsiTheme="majorHAnsi" w:cstheme="majorHAnsi"/>
                <w:sz w:val="22"/>
                <w:szCs w:val="22"/>
              </w:rPr>
              <w:t>A mark of zero for the assessment with a right of resit. Resit capped at pass mark.</w:t>
            </w:r>
          </w:p>
        </w:tc>
        <w:tc>
          <w:tcPr>
            <w:tcW w:w="3544" w:type="dxa"/>
            <w:tcBorders>
              <w:top w:val="outset" w:sz="6" w:space="0" w:color="auto"/>
              <w:left w:val="outset" w:sz="6" w:space="0" w:color="auto"/>
              <w:bottom w:val="outset" w:sz="6" w:space="0" w:color="auto"/>
              <w:right w:val="outset" w:sz="6" w:space="0" w:color="auto"/>
            </w:tcBorders>
            <w:shd w:val="clear" w:color="auto" w:fill="FFFFFF" w:themeFill="background1"/>
          </w:tcPr>
          <w:p w14:paraId="276EAF22" w14:textId="1B9D0C6A" w:rsidR="00934BFC" w:rsidRPr="00981BB3" w:rsidRDefault="00934BFC" w:rsidP="00981BB3">
            <w:pPr>
              <w:shd w:val="clear" w:color="auto" w:fill="FFFFFF" w:themeFill="background1"/>
              <w:tabs>
                <w:tab w:val="left" w:pos="990"/>
              </w:tabs>
              <w:rPr>
                <w:rFonts w:asciiTheme="majorHAnsi" w:hAnsiTheme="majorHAnsi" w:cstheme="majorHAnsi"/>
                <w:b/>
                <w:sz w:val="22"/>
                <w:szCs w:val="22"/>
              </w:rPr>
            </w:pPr>
            <w:r w:rsidRPr="00981BB3">
              <w:rPr>
                <w:rFonts w:asciiTheme="majorHAnsi" w:hAnsiTheme="majorHAnsi" w:cstheme="majorHAnsi"/>
                <w:sz w:val="22"/>
                <w:szCs w:val="22"/>
              </w:rPr>
              <w:t>Programme termination</w:t>
            </w:r>
          </w:p>
        </w:tc>
        <w:tc>
          <w:tcPr>
            <w:tcW w:w="1843" w:type="dxa"/>
            <w:tcBorders>
              <w:top w:val="outset" w:sz="6" w:space="0" w:color="auto"/>
              <w:left w:val="outset" w:sz="6" w:space="0" w:color="auto"/>
              <w:bottom w:val="outset" w:sz="6" w:space="0" w:color="auto"/>
              <w:right w:val="outset" w:sz="6" w:space="0" w:color="auto"/>
            </w:tcBorders>
            <w:shd w:val="clear" w:color="auto" w:fill="FFFFFF" w:themeFill="background1"/>
          </w:tcPr>
          <w:p w14:paraId="5C4164D2" w14:textId="72F2029D" w:rsidR="00934BFC" w:rsidRPr="00981BB3" w:rsidRDefault="00934BFC" w:rsidP="00981BB3">
            <w:pPr>
              <w:shd w:val="clear" w:color="auto" w:fill="FFFFFF" w:themeFill="background1"/>
              <w:tabs>
                <w:tab w:val="left" w:pos="990"/>
              </w:tabs>
              <w:rPr>
                <w:rFonts w:asciiTheme="majorHAnsi" w:hAnsiTheme="majorHAnsi" w:cstheme="majorHAnsi"/>
                <w:b/>
                <w:sz w:val="22"/>
                <w:szCs w:val="22"/>
              </w:rPr>
            </w:pPr>
            <w:r w:rsidRPr="00981BB3">
              <w:rPr>
                <w:rFonts w:asciiTheme="majorHAnsi" w:hAnsiTheme="majorHAnsi" w:cstheme="majorHAnsi"/>
                <w:sz w:val="22"/>
                <w:szCs w:val="22"/>
              </w:rPr>
              <w:t>N/A</w:t>
            </w:r>
          </w:p>
        </w:tc>
      </w:tr>
      <w:tr w:rsidR="00981BB3" w:rsidRPr="00981BB3" w14:paraId="3872EB83" w14:textId="77777777" w:rsidTr="0038273B">
        <w:tc>
          <w:tcPr>
            <w:tcW w:w="709" w:type="dxa"/>
          </w:tcPr>
          <w:p w14:paraId="62579C94" w14:textId="78423693" w:rsidR="00934BFC" w:rsidRPr="00981BB3" w:rsidRDefault="00981BB3" w:rsidP="00981BB3">
            <w:pPr>
              <w:shd w:val="clear" w:color="auto" w:fill="FFFFFF" w:themeFill="background1"/>
              <w:tabs>
                <w:tab w:val="left" w:pos="990"/>
              </w:tabs>
              <w:rPr>
                <w:rFonts w:asciiTheme="majorHAnsi" w:hAnsiTheme="majorHAnsi" w:cstheme="majorHAnsi"/>
                <w:b/>
                <w:sz w:val="22"/>
                <w:szCs w:val="22"/>
              </w:rPr>
            </w:pPr>
            <w:r>
              <w:rPr>
                <w:rFonts w:asciiTheme="majorHAnsi" w:hAnsiTheme="majorHAnsi" w:cstheme="majorHAnsi"/>
                <w:b/>
                <w:sz w:val="22"/>
                <w:szCs w:val="22"/>
              </w:rPr>
              <w:t>7</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14:paraId="561EC5F6" w14:textId="31CC07C9" w:rsidR="00934BFC" w:rsidRPr="00981BB3" w:rsidRDefault="00934BFC" w:rsidP="00981BB3">
            <w:pPr>
              <w:shd w:val="clear" w:color="auto" w:fill="FFFFFF" w:themeFill="background1"/>
              <w:tabs>
                <w:tab w:val="left" w:pos="990"/>
              </w:tabs>
              <w:rPr>
                <w:rFonts w:asciiTheme="majorHAnsi" w:hAnsiTheme="majorHAnsi" w:cstheme="majorHAnsi"/>
                <w:b/>
                <w:sz w:val="22"/>
                <w:szCs w:val="22"/>
              </w:rPr>
            </w:pPr>
            <w:r w:rsidRPr="00981BB3">
              <w:rPr>
                <w:rFonts w:asciiTheme="majorHAnsi" w:hAnsiTheme="majorHAnsi" w:cstheme="majorHAnsi"/>
                <w:sz w:val="22"/>
                <w:szCs w:val="22"/>
              </w:rPr>
              <w:t>Medium</w:t>
            </w:r>
          </w:p>
        </w:tc>
        <w:tc>
          <w:tcPr>
            <w:tcW w:w="3544" w:type="dxa"/>
            <w:tcBorders>
              <w:top w:val="outset" w:sz="6" w:space="0" w:color="auto"/>
              <w:left w:val="outset" w:sz="6" w:space="0" w:color="auto"/>
              <w:bottom w:val="outset" w:sz="6" w:space="0" w:color="auto"/>
              <w:right w:val="outset" w:sz="6" w:space="0" w:color="auto"/>
            </w:tcBorders>
            <w:shd w:val="clear" w:color="auto" w:fill="FFFFFF"/>
          </w:tcPr>
          <w:p w14:paraId="759D534B" w14:textId="7B538282" w:rsidR="00934BFC" w:rsidRPr="00981BB3" w:rsidRDefault="00934BFC" w:rsidP="00981BB3">
            <w:pPr>
              <w:shd w:val="clear" w:color="auto" w:fill="FFFFFF" w:themeFill="background1"/>
              <w:tabs>
                <w:tab w:val="left" w:pos="990"/>
              </w:tabs>
              <w:rPr>
                <w:rFonts w:asciiTheme="majorHAnsi" w:hAnsiTheme="majorHAnsi" w:cstheme="majorHAnsi"/>
                <w:b/>
                <w:sz w:val="22"/>
                <w:szCs w:val="22"/>
              </w:rPr>
            </w:pPr>
            <w:r w:rsidRPr="00981BB3">
              <w:rPr>
                <w:rFonts w:asciiTheme="majorHAnsi" w:hAnsiTheme="majorHAnsi" w:cstheme="majorHAnsi"/>
                <w:sz w:val="22"/>
                <w:szCs w:val="22"/>
              </w:rPr>
              <w:t>Contracting another source to produce work which is presented as the student’s own (this includes use of contract cheating services/sites, and/or artificial intelligence platforms).</w:t>
            </w:r>
          </w:p>
        </w:tc>
        <w:tc>
          <w:tcPr>
            <w:tcW w:w="3827" w:type="dxa"/>
            <w:tcBorders>
              <w:top w:val="outset" w:sz="6" w:space="0" w:color="auto"/>
              <w:left w:val="outset" w:sz="6" w:space="0" w:color="auto"/>
              <w:bottom w:val="outset" w:sz="6" w:space="0" w:color="auto"/>
              <w:right w:val="outset" w:sz="6" w:space="0" w:color="auto"/>
            </w:tcBorders>
            <w:shd w:val="clear" w:color="auto" w:fill="FFFFFF"/>
          </w:tcPr>
          <w:p w14:paraId="2F9157C9" w14:textId="4DC2A2EC" w:rsidR="00934BFC" w:rsidRPr="00981BB3" w:rsidRDefault="00934BFC" w:rsidP="00981BB3">
            <w:pPr>
              <w:shd w:val="clear" w:color="auto" w:fill="FFFFFF" w:themeFill="background1"/>
              <w:tabs>
                <w:tab w:val="left" w:pos="990"/>
              </w:tabs>
              <w:rPr>
                <w:rFonts w:asciiTheme="majorHAnsi" w:hAnsiTheme="majorHAnsi" w:cstheme="majorHAnsi"/>
                <w:b/>
                <w:sz w:val="22"/>
                <w:szCs w:val="22"/>
              </w:rPr>
            </w:pPr>
            <w:r w:rsidRPr="00981BB3">
              <w:rPr>
                <w:rFonts w:asciiTheme="majorHAnsi" w:hAnsiTheme="majorHAnsi" w:cstheme="majorHAnsi"/>
                <w:sz w:val="22"/>
                <w:szCs w:val="22"/>
              </w:rPr>
              <w:t>A mark of zero for the assessment with a right of resit. Resit capped at pass mark.</w:t>
            </w:r>
          </w:p>
        </w:tc>
        <w:tc>
          <w:tcPr>
            <w:tcW w:w="3544" w:type="dxa"/>
            <w:tcBorders>
              <w:top w:val="outset" w:sz="6" w:space="0" w:color="auto"/>
              <w:left w:val="outset" w:sz="6" w:space="0" w:color="auto"/>
              <w:bottom w:val="outset" w:sz="6" w:space="0" w:color="auto"/>
              <w:right w:val="outset" w:sz="6" w:space="0" w:color="auto"/>
            </w:tcBorders>
            <w:shd w:val="clear" w:color="auto" w:fill="FFFFFF"/>
          </w:tcPr>
          <w:p w14:paraId="75E19774" w14:textId="3EF10E94" w:rsidR="00934BFC" w:rsidRPr="00981BB3" w:rsidRDefault="00934BFC" w:rsidP="00981BB3">
            <w:pPr>
              <w:shd w:val="clear" w:color="auto" w:fill="FFFFFF" w:themeFill="background1"/>
              <w:tabs>
                <w:tab w:val="left" w:pos="990"/>
              </w:tabs>
              <w:rPr>
                <w:rFonts w:asciiTheme="majorHAnsi" w:hAnsiTheme="majorHAnsi" w:cstheme="majorHAnsi"/>
                <w:b/>
                <w:sz w:val="22"/>
                <w:szCs w:val="22"/>
              </w:rPr>
            </w:pPr>
            <w:r w:rsidRPr="00981BB3">
              <w:rPr>
                <w:rFonts w:asciiTheme="majorHAnsi" w:hAnsiTheme="majorHAnsi" w:cstheme="majorHAnsi"/>
                <w:sz w:val="22"/>
                <w:szCs w:val="22"/>
              </w:rPr>
              <w:t>Programme termination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6A7C2A62" w14:textId="40C90B3F" w:rsidR="00934BFC" w:rsidRPr="00981BB3" w:rsidRDefault="00934BFC" w:rsidP="00981BB3">
            <w:pPr>
              <w:shd w:val="clear" w:color="auto" w:fill="FFFFFF" w:themeFill="background1"/>
              <w:tabs>
                <w:tab w:val="left" w:pos="990"/>
              </w:tabs>
              <w:rPr>
                <w:rFonts w:asciiTheme="majorHAnsi" w:hAnsiTheme="majorHAnsi" w:cstheme="majorHAnsi"/>
                <w:b/>
                <w:sz w:val="22"/>
                <w:szCs w:val="22"/>
              </w:rPr>
            </w:pPr>
            <w:r w:rsidRPr="00981BB3">
              <w:rPr>
                <w:rFonts w:asciiTheme="majorHAnsi" w:hAnsiTheme="majorHAnsi" w:cstheme="majorHAnsi"/>
                <w:sz w:val="22"/>
                <w:szCs w:val="22"/>
              </w:rPr>
              <w:t>N/A</w:t>
            </w:r>
          </w:p>
        </w:tc>
      </w:tr>
      <w:tr w:rsidR="00981BB3" w:rsidRPr="00981BB3" w14:paraId="15B2C4D5" w14:textId="77777777" w:rsidTr="00981BB3">
        <w:tc>
          <w:tcPr>
            <w:tcW w:w="709" w:type="dxa"/>
          </w:tcPr>
          <w:p w14:paraId="5A6F5C43" w14:textId="1F349F3D" w:rsidR="00981BB3" w:rsidRPr="00981BB3" w:rsidRDefault="00981BB3" w:rsidP="00981BB3">
            <w:pPr>
              <w:shd w:val="clear" w:color="auto" w:fill="FFFFFF" w:themeFill="background1"/>
              <w:tabs>
                <w:tab w:val="left" w:pos="990"/>
              </w:tabs>
              <w:rPr>
                <w:rFonts w:asciiTheme="majorHAnsi" w:hAnsiTheme="majorHAnsi" w:cstheme="majorHAnsi"/>
                <w:b/>
                <w:sz w:val="22"/>
                <w:szCs w:val="22"/>
              </w:rPr>
            </w:pPr>
            <w:r>
              <w:rPr>
                <w:rFonts w:asciiTheme="majorHAnsi" w:hAnsiTheme="majorHAnsi" w:cstheme="majorHAnsi"/>
                <w:b/>
                <w:sz w:val="22"/>
                <w:szCs w:val="22"/>
              </w:rPr>
              <w:t>8</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tcPr>
          <w:p w14:paraId="7D3351C0" w14:textId="3A8C19F3"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Medium</w:t>
            </w:r>
          </w:p>
        </w:tc>
        <w:tc>
          <w:tcPr>
            <w:tcW w:w="3544" w:type="dxa"/>
            <w:tcBorders>
              <w:top w:val="outset" w:sz="6" w:space="0" w:color="auto"/>
              <w:left w:val="outset" w:sz="6" w:space="0" w:color="auto"/>
              <w:bottom w:val="outset" w:sz="6" w:space="0" w:color="auto"/>
              <w:right w:val="outset" w:sz="6" w:space="0" w:color="auto"/>
            </w:tcBorders>
            <w:shd w:val="clear" w:color="auto" w:fill="FFFFFF" w:themeFill="background1"/>
          </w:tcPr>
          <w:p w14:paraId="34D423AB" w14:textId="2BCC4FAD"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 xml:space="preserve">Breach of ethics or ethical procedures committed as part of any research, survey, investigative activity, data gathering or other information gathering work as part of an assessment or other part of the </w:t>
            </w:r>
            <w:r w:rsidRPr="00981BB3">
              <w:rPr>
                <w:rFonts w:asciiTheme="majorHAnsi" w:hAnsiTheme="majorHAnsi" w:cstheme="majorHAnsi"/>
                <w:sz w:val="22"/>
                <w:szCs w:val="22"/>
              </w:rPr>
              <w:lastRenderedPageBreak/>
              <w:t>programme of study, or committed as part of any activity not sanctioned by the programme.</w:t>
            </w:r>
          </w:p>
        </w:tc>
        <w:tc>
          <w:tcPr>
            <w:tcW w:w="3827" w:type="dxa"/>
            <w:tcBorders>
              <w:top w:val="outset" w:sz="6" w:space="0" w:color="auto"/>
              <w:left w:val="outset" w:sz="6" w:space="0" w:color="auto"/>
              <w:bottom w:val="outset" w:sz="6" w:space="0" w:color="auto"/>
              <w:right w:val="outset" w:sz="6" w:space="0" w:color="auto"/>
            </w:tcBorders>
            <w:shd w:val="clear" w:color="auto" w:fill="FFFFFF" w:themeFill="background1"/>
          </w:tcPr>
          <w:p w14:paraId="496926C5" w14:textId="581975DD"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lastRenderedPageBreak/>
              <w:t>The panel may exercise its discretion based on the severity of the breach.</w:t>
            </w:r>
          </w:p>
        </w:tc>
        <w:tc>
          <w:tcPr>
            <w:tcW w:w="3544" w:type="dxa"/>
            <w:tcBorders>
              <w:top w:val="outset" w:sz="6" w:space="0" w:color="auto"/>
              <w:left w:val="outset" w:sz="6" w:space="0" w:color="auto"/>
              <w:bottom w:val="outset" w:sz="6" w:space="0" w:color="auto"/>
              <w:right w:val="outset" w:sz="6" w:space="0" w:color="auto"/>
            </w:tcBorders>
            <w:shd w:val="clear" w:color="auto" w:fill="FFFFFF" w:themeFill="background1"/>
          </w:tcPr>
          <w:p w14:paraId="620130A0" w14:textId="63CB8D34"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Programme termination</w:t>
            </w:r>
          </w:p>
        </w:tc>
        <w:tc>
          <w:tcPr>
            <w:tcW w:w="1843" w:type="dxa"/>
            <w:tcBorders>
              <w:top w:val="outset" w:sz="6" w:space="0" w:color="auto"/>
              <w:left w:val="outset" w:sz="6" w:space="0" w:color="auto"/>
              <w:bottom w:val="outset" w:sz="6" w:space="0" w:color="auto"/>
              <w:right w:val="outset" w:sz="6" w:space="0" w:color="auto"/>
            </w:tcBorders>
            <w:shd w:val="clear" w:color="auto" w:fill="FFFFFF" w:themeFill="background1"/>
          </w:tcPr>
          <w:p w14:paraId="62B35AE4" w14:textId="12F4EFA4"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N/A</w:t>
            </w:r>
          </w:p>
        </w:tc>
      </w:tr>
      <w:tr w:rsidR="00981BB3" w:rsidRPr="00981BB3" w14:paraId="71087312" w14:textId="77777777" w:rsidTr="0038273B">
        <w:tc>
          <w:tcPr>
            <w:tcW w:w="709" w:type="dxa"/>
          </w:tcPr>
          <w:p w14:paraId="6B0A98E6" w14:textId="3EF4DD11" w:rsidR="00981BB3" w:rsidRPr="00981BB3" w:rsidRDefault="00981BB3" w:rsidP="00981BB3">
            <w:pPr>
              <w:shd w:val="clear" w:color="auto" w:fill="FFFFFF" w:themeFill="background1"/>
              <w:tabs>
                <w:tab w:val="left" w:pos="990"/>
              </w:tabs>
              <w:rPr>
                <w:rFonts w:asciiTheme="majorHAnsi" w:hAnsiTheme="majorHAnsi" w:cstheme="majorHAnsi"/>
                <w:b/>
                <w:sz w:val="22"/>
                <w:szCs w:val="22"/>
              </w:rPr>
            </w:pPr>
            <w:r>
              <w:rPr>
                <w:rFonts w:asciiTheme="majorHAnsi" w:hAnsiTheme="majorHAnsi" w:cstheme="majorHAnsi"/>
                <w:b/>
                <w:sz w:val="22"/>
                <w:szCs w:val="22"/>
              </w:rPr>
              <w:lastRenderedPageBreak/>
              <w:t>9</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14:paraId="109895C3" w14:textId="6798A1EA"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Medium</w:t>
            </w:r>
          </w:p>
        </w:tc>
        <w:tc>
          <w:tcPr>
            <w:tcW w:w="3544" w:type="dxa"/>
            <w:tcBorders>
              <w:top w:val="outset" w:sz="6" w:space="0" w:color="auto"/>
              <w:left w:val="outset" w:sz="6" w:space="0" w:color="auto"/>
              <w:bottom w:val="outset" w:sz="6" w:space="0" w:color="auto"/>
              <w:right w:val="outset" w:sz="6" w:space="0" w:color="auto"/>
            </w:tcBorders>
            <w:shd w:val="clear" w:color="auto" w:fill="FFFFFF"/>
          </w:tcPr>
          <w:p w14:paraId="48B60406" w14:textId="658881B2"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Use of another person’s copyrighted materials, intellectual property or ideas presented inappropriately as the student’s own.</w:t>
            </w:r>
          </w:p>
        </w:tc>
        <w:tc>
          <w:tcPr>
            <w:tcW w:w="3827" w:type="dxa"/>
            <w:tcBorders>
              <w:top w:val="outset" w:sz="6" w:space="0" w:color="auto"/>
              <w:left w:val="outset" w:sz="6" w:space="0" w:color="auto"/>
              <w:bottom w:val="outset" w:sz="6" w:space="0" w:color="auto"/>
              <w:right w:val="outset" w:sz="6" w:space="0" w:color="auto"/>
            </w:tcBorders>
            <w:shd w:val="clear" w:color="auto" w:fill="FFFFFF"/>
          </w:tcPr>
          <w:p w14:paraId="09C53E23" w14:textId="40E474E3"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A mark of zero for the assessment with a right of resit. Resit capped at pass mark.</w:t>
            </w:r>
          </w:p>
        </w:tc>
        <w:tc>
          <w:tcPr>
            <w:tcW w:w="3544" w:type="dxa"/>
            <w:tcBorders>
              <w:top w:val="outset" w:sz="6" w:space="0" w:color="auto"/>
              <w:left w:val="outset" w:sz="6" w:space="0" w:color="auto"/>
              <w:bottom w:val="outset" w:sz="6" w:space="0" w:color="auto"/>
              <w:right w:val="outset" w:sz="6" w:space="0" w:color="auto"/>
            </w:tcBorders>
            <w:shd w:val="clear" w:color="auto" w:fill="FFFFFF"/>
          </w:tcPr>
          <w:p w14:paraId="6EED8407" w14:textId="1764FF89"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Programme termination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8EEED0A" w14:textId="18ABE0CC"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N/A</w:t>
            </w:r>
          </w:p>
        </w:tc>
      </w:tr>
      <w:tr w:rsidR="00981BB3" w:rsidRPr="00981BB3" w14:paraId="78C968FF" w14:textId="77777777" w:rsidTr="00981BB3">
        <w:tc>
          <w:tcPr>
            <w:tcW w:w="709" w:type="dxa"/>
          </w:tcPr>
          <w:p w14:paraId="5C98633D" w14:textId="510BBFEF" w:rsidR="00981BB3" w:rsidRPr="00981BB3" w:rsidRDefault="00981BB3" w:rsidP="00981BB3">
            <w:pPr>
              <w:shd w:val="clear" w:color="auto" w:fill="FFFFFF" w:themeFill="background1"/>
              <w:tabs>
                <w:tab w:val="left" w:pos="990"/>
              </w:tabs>
              <w:rPr>
                <w:rFonts w:asciiTheme="majorHAnsi" w:hAnsiTheme="majorHAnsi" w:cstheme="majorHAnsi"/>
                <w:b/>
                <w:sz w:val="22"/>
                <w:szCs w:val="22"/>
              </w:rPr>
            </w:pPr>
            <w:r>
              <w:rPr>
                <w:rFonts w:asciiTheme="majorHAnsi" w:hAnsiTheme="majorHAnsi" w:cstheme="majorHAnsi"/>
                <w:b/>
                <w:sz w:val="22"/>
                <w:szCs w:val="22"/>
              </w:rPr>
              <w:t>10</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tcPr>
          <w:p w14:paraId="5D23F29A" w14:textId="3E752C05"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Medium</w:t>
            </w:r>
          </w:p>
        </w:tc>
        <w:tc>
          <w:tcPr>
            <w:tcW w:w="3544" w:type="dxa"/>
            <w:tcBorders>
              <w:top w:val="outset" w:sz="6" w:space="0" w:color="auto"/>
              <w:left w:val="outset" w:sz="6" w:space="0" w:color="auto"/>
              <w:bottom w:val="outset" w:sz="6" w:space="0" w:color="auto"/>
              <w:right w:val="outset" w:sz="6" w:space="0" w:color="auto"/>
            </w:tcBorders>
            <w:shd w:val="clear" w:color="auto" w:fill="FFFFFF" w:themeFill="background1"/>
          </w:tcPr>
          <w:p w14:paraId="471ED6CF" w14:textId="3026A3D1"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Falsification/ fabrication of research or practical work data, results (including those of interviews) and other output in an assessment.</w:t>
            </w:r>
          </w:p>
        </w:tc>
        <w:tc>
          <w:tcPr>
            <w:tcW w:w="3827" w:type="dxa"/>
            <w:tcBorders>
              <w:top w:val="outset" w:sz="6" w:space="0" w:color="auto"/>
              <w:left w:val="outset" w:sz="6" w:space="0" w:color="auto"/>
              <w:bottom w:val="outset" w:sz="6" w:space="0" w:color="auto"/>
              <w:right w:val="outset" w:sz="6" w:space="0" w:color="auto"/>
            </w:tcBorders>
            <w:shd w:val="clear" w:color="auto" w:fill="FFFFFF" w:themeFill="background1"/>
          </w:tcPr>
          <w:p w14:paraId="0523AD60" w14:textId="55676742"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A mark of zero for the assessment with a right of resit. Resit capped at pass mark.</w:t>
            </w:r>
          </w:p>
        </w:tc>
        <w:tc>
          <w:tcPr>
            <w:tcW w:w="3544" w:type="dxa"/>
            <w:tcBorders>
              <w:top w:val="outset" w:sz="6" w:space="0" w:color="auto"/>
              <w:left w:val="outset" w:sz="6" w:space="0" w:color="auto"/>
              <w:bottom w:val="outset" w:sz="6" w:space="0" w:color="auto"/>
              <w:right w:val="outset" w:sz="6" w:space="0" w:color="auto"/>
            </w:tcBorders>
            <w:shd w:val="clear" w:color="auto" w:fill="FFFFFF" w:themeFill="background1"/>
          </w:tcPr>
          <w:p w14:paraId="44BEFE1D" w14:textId="7AF1431D"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Programme termination</w:t>
            </w:r>
          </w:p>
        </w:tc>
        <w:tc>
          <w:tcPr>
            <w:tcW w:w="1843" w:type="dxa"/>
            <w:tcBorders>
              <w:top w:val="outset" w:sz="6" w:space="0" w:color="auto"/>
              <w:left w:val="outset" w:sz="6" w:space="0" w:color="auto"/>
              <w:bottom w:val="outset" w:sz="6" w:space="0" w:color="auto"/>
              <w:right w:val="outset" w:sz="6" w:space="0" w:color="auto"/>
            </w:tcBorders>
            <w:shd w:val="clear" w:color="auto" w:fill="FFFFFF" w:themeFill="background1"/>
          </w:tcPr>
          <w:p w14:paraId="6E2767E3" w14:textId="14A89E35"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N/A</w:t>
            </w:r>
          </w:p>
        </w:tc>
      </w:tr>
      <w:tr w:rsidR="00981BB3" w:rsidRPr="00981BB3" w14:paraId="1B0AECE7" w14:textId="77777777" w:rsidTr="00981BB3">
        <w:tc>
          <w:tcPr>
            <w:tcW w:w="709" w:type="dxa"/>
          </w:tcPr>
          <w:p w14:paraId="66BFC561" w14:textId="072063D8" w:rsidR="00981BB3" w:rsidRPr="00981BB3" w:rsidRDefault="00981BB3" w:rsidP="00981BB3">
            <w:pPr>
              <w:shd w:val="clear" w:color="auto" w:fill="FFFFFF" w:themeFill="background1"/>
              <w:tabs>
                <w:tab w:val="left" w:pos="990"/>
              </w:tabs>
              <w:rPr>
                <w:rFonts w:asciiTheme="majorHAnsi" w:hAnsiTheme="majorHAnsi" w:cstheme="majorHAnsi"/>
                <w:b/>
                <w:sz w:val="22"/>
                <w:szCs w:val="22"/>
              </w:rPr>
            </w:pPr>
            <w:r>
              <w:rPr>
                <w:rFonts w:asciiTheme="majorHAnsi" w:hAnsiTheme="majorHAnsi" w:cstheme="majorHAnsi"/>
                <w:b/>
                <w:sz w:val="22"/>
                <w:szCs w:val="22"/>
              </w:rPr>
              <w:t>11</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tcPr>
          <w:p w14:paraId="6603F62C" w14:textId="5320661C"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Medium</w:t>
            </w:r>
          </w:p>
        </w:tc>
        <w:tc>
          <w:tcPr>
            <w:tcW w:w="3544" w:type="dxa"/>
            <w:tcBorders>
              <w:top w:val="outset" w:sz="6" w:space="0" w:color="auto"/>
              <w:left w:val="outset" w:sz="6" w:space="0" w:color="auto"/>
              <w:bottom w:val="outset" w:sz="6" w:space="0" w:color="auto"/>
              <w:right w:val="outset" w:sz="6" w:space="0" w:color="auto"/>
            </w:tcBorders>
            <w:shd w:val="clear" w:color="auto" w:fill="FFFFFF" w:themeFill="background1"/>
          </w:tcPr>
          <w:p w14:paraId="4107F151" w14:textId="1CFA1D16"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Obtaining, or seeking to obtain, questions in advance of a formal timed assessment, including from someone who has already seen the questions, whether for oneself or on behalf of another student.</w:t>
            </w:r>
          </w:p>
        </w:tc>
        <w:tc>
          <w:tcPr>
            <w:tcW w:w="3827" w:type="dxa"/>
            <w:tcBorders>
              <w:top w:val="outset" w:sz="6" w:space="0" w:color="auto"/>
              <w:left w:val="outset" w:sz="6" w:space="0" w:color="auto"/>
              <w:bottom w:val="outset" w:sz="6" w:space="0" w:color="auto"/>
              <w:right w:val="outset" w:sz="6" w:space="0" w:color="auto"/>
            </w:tcBorders>
            <w:shd w:val="clear" w:color="auto" w:fill="FFFFFF" w:themeFill="background1"/>
          </w:tcPr>
          <w:p w14:paraId="68C18983" w14:textId="423A9176"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A mark of zero for the entire module with a right of retake of the module. Retake of module capped at pass mark.</w:t>
            </w:r>
          </w:p>
        </w:tc>
        <w:tc>
          <w:tcPr>
            <w:tcW w:w="3544" w:type="dxa"/>
            <w:tcBorders>
              <w:top w:val="outset" w:sz="6" w:space="0" w:color="auto"/>
              <w:left w:val="outset" w:sz="6" w:space="0" w:color="auto"/>
              <w:bottom w:val="outset" w:sz="6" w:space="0" w:color="auto"/>
              <w:right w:val="outset" w:sz="6" w:space="0" w:color="auto"/>
            </w:tcBorders>
            <w:shd w:val="clear" w:color="auto" w:fill="FFFFFF" w:themeFill="background1"/>
          </w:tcPr>
          <w:p w14:paraId="63C565AB" w14:textId="5BEB25BF"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Programme termination</w:t>
            </w:r>
          </w:p>
        </w:tc>
        <w:tc>
          <w:tcPr>
            <w:tcW w:w="1843" w:type="dxa"/>
            <w:tcBorders>
              <w:top w:val="outset" w:sz="6" w:space="0" w:color="auto"/>
              <w:left w:val="outset" w:sz="6" w:space="0" w:color="auto"/>
              <w:bottom w:val="outset" w:sz="6" w:space="0" w:color="auto"/>
              <w:right w:val="outset" w:sz="6" w:space="0" w:color="auto"/>
            </w:tcBorders>
            <w:shd w:val="clear" w:color="auto" w:fill="FFFFFF" w:themeFill="background1"/>
          </w:tcPr>
          <w:p w14:paraId="26DA2D5C" w14:textId="6713EDF8"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N/A</w:t>
            </w:r>
          </w:p>
        </w:tc>
      </w:tr>
      <w:tr w:rsidR="00981BB3" w:rsidRPr="00981BB3" w14:paraId="5C99B098" w14:textId="77777777" w:rsidTr="00981BB3">
        <w:tc>
          <w:tcPr>
            <w:tcW w:w="709" w:type="dxa"/>
          </w:tcPr>
          <w:p w14:paraId="36A212AB" w14:textId="654A5B4F" w:rsidR="00981BB3" w:rsidRPr="00981BB3" w:rsidRDefault="00981BB3" w:rsidP="00981BB3">
            <w:pPr>
              <w:shd w:val="clear" w:color="auto" w:fill="FFFFFF" w:themeFill="background1"/>
              <w:tabs>
                <w:tab w:val="left" w:pos="990"/>
              </w:tabs>
              <w:rPr>
                <w:rFonts w:asciiTheme="majorHAnsi" w:hAnsiTheme="majorHAnsi" w:cstheme="majorHAnsi"/>
                <w:b/>
                <w:sz w:val="22"/>
                <w:szCs w:val="22"/>
              </w:rPr>
            </w:pPr>
            <w:r>
              <w:rPr>
                <w:rFonts w:asciiTheme="majorHAnsi" w:hAnsiTheme="majorHAnsi" w:cstheme="majorHAnsi"/>
                <w:b/>
                <w:sz w:val="22"/>
                <w:szCs w:val="22"/>
              </w:rPr>
              <w:t>12</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tcPr>
          <w:p w14:paraId="02B2EE03" w14:textId="6CCCA9CD"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Medium</w:t>
            </w:r>
          </w:p>
        </w:tc>
        <w:tc>
          <w:tcPr>
            <w:tcW w:w="3544" w:type="dxa"/>
            <w:tcBorders>
              <w:top w:val="outset" w:sz="6" w:space="0" w:color="auto"/>
              <w:left w:val="outset" w:sz="6" w:space="0" w:color="auto"/>
              <w:bottom w:val="outset" w:sz="6" w:space="0" w:color="auto"/>
              <w:right w:val="outset" w:sz="6" w:space="0" w:color="auto"/>
            </w:tcBorders>
            <w:shd w:val="clear" w:color="auto" w:fill="FFFFFF" w:themeFill="background1"/>
          </w:tcPr>
          <w:p w14:paraId="25618BEF" w14:textId="029B08ED"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Falsification/ fabrication of materials associated specifically with work/practice placement or workplace learning such as timesheets and workplace supervisor assessments.</w:t>
            </w:r>
          </w:p>
        </w:tc>
        <w:tc>
          <w:tcPr>
            <w:tcW w:w="3827" w:type="dxa"/>
            <w:tcBorders>
              <w:top w:val="outset" w:sz="6" w:space="0" w:color="auto"/>
              <w:left w:val="outset" w:sz="6" w:space="0" w:color="auto"/>
              <w:bottom w:val="outset" w:sz="6" w:space="0" w:color="auto"/>
              <w:right w:val="outset" w:sz="6" w:space="0" w:color="auto"/>
            </w:tcBorders>
            <w:shd w:val="clear" w:color="auto" w:fill="FFFFFF" w:themeFill="background1"/>
          </w:tcPr>
          <w:p w14:paraId="10B20B7F" w14:textId="77777777" w:rsidR="00981BB3" w:rsidRPr="00981BB3" w:rsidRDefault="00981BB3" w:rsidP="00981BB3">
            <w:pPr>
              <w:pStyle w:val="NormalWeb"/>
              <w:shd w:val="clear" w:color="auto" w:fill="FFFFFF" w:themeFill="background1"/>
              <w:spacing w:before="0" w:beforeAutospacing="0" w:after="360" w:afterAutospacing="0" w:line="390" w:lineRule="atLeast"/>
              <w:rPr>
                <w:rFonts w:asciiTheme="majorHAnsi" w:hAnsiTheme="majorHAnsi" w:cstheme="majorHAnsi"/>
                <w:sz w:val="22"/>
                <w:szCs w:val="22"/>
              </w:rPr>
            </w:pPr>
            <w:r w:rsidRPr="00981BB3">
              <w:rPr>
                <w:rFonts w:asciiTheme="majorHAnsi" w:hAnsiTheme="majorHAnsi" w:cstheme="majorHAnsi"/>
                <w:sz w:val="22"/>
                <w:szCs w:val="22"/>
              </w:rPr>
              <w:t>A mark of zero for the module with a right of resit. Resit capped at pass mark.</w:t>
            </w:r>
          </w:p>
          <w:p w14:paraId="2A421510" w14:textId="196FBEBD"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Note: in cases where such an infringement would constitute a serious breach of PSRB 'standards' (where these apply) the student's programme of study will be terminated at first finding.</w:t>
            </w:r>
          </w:p>
        </w:tc>
        <w:tc>
          <w:tcPr>
            <w:tcW w:w="3544" w:type="dxa"/>
            <w:tcBorders>
              <w:top w:val="outset" w:sz="6" w:space="0" w:color="auto"/>
              <w:left w:val="outset" w:sz="6" w:space="0" w:color="auto"/>
              <w:bottom w:val="outset" w:sz="6" w:space="0" w:color="auto"/>
              <w:right w:val="outset" w:sz="6" w:space="0" w:color="auto"/>
            </w:tcBorders>
            <w:shd w:val="clear" w:color="auto" w:fill="FFFFFF" w:themeFill="background1"/>
          </w:tcPr>
          <w:p w14:paraId="442ECAFF" w14:textId="6EF51A98"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Programme termination</w:t>
            </w:r>
          </w:p>
        </w:tc>
        <w:tc>
          <w:tcPr>
            <w:tcW w:w="1843" w:type="dxa"/>
            <w:tcBorders>
              <w:top w:val="outset" w:sz="6" w:space="0" w:color="auto"/>
              <w:left w:val="outset" w:sz="6" w:space="0" w:color="auto"/>
              <w:bottom w:val="outset" w:sz="6" w:space="0" w:color="auto"/>
              <w:right w:val="outset" w:sz="6" w:space="0" w:color="auto"/>
            </w:tcBorders>
            <w:shd w:val="clear" w:color="auto" w:fill="FFFFFF" w:themeFill="background1"/>
          </w:tcPr>
          <w:p w14:paraId="522E7DB7" w14:textId="4C0A336D"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N/A</w:t>
            </w:r>
          </w:p>
        </w:tc>
      </w:tr>
      <w:tr w:rsidR="00981BB3" w:rsidRPr="00981BB3" w14:paraId="26B058D4" w14:textId="77777777" w:rsidTr="0038273B">
        <w:tc>
          <w:tcPr>
            <w:tcW w:w="709" w:type="dxa"/>
          </w:tcPr>
          <w:p w14:paraId="0F188C44" w14:textId="73CA9027" w:rsidR="00981BB3" w:rsidRPr="00981BB3" w:rsidRDefault="00981BB3" w:rsidP="00981BB3">
            <w:pPr>
              <w:shd w:val="clear" w:color="auto" w:fill="FFFFFF" w:themeFill="background1"/>
              <w:tabs>
                <w:tab w:val="left" w:pos="990"/>
              </w:tabs>
              <w:rPr>
                <w:rFonts w:asciiTheme="majorHAnsi" w:hAnsiTheme="majorHAnsi" w:cstheme="majorHAnsi"/>
                <w:b/>
                <w:sz w:val="22"/>
                <w:szCs w:val="22"/>
              </w:rPr>
            </w:pPr>
            <w:r>
              <w:rPr>
                <w:rFonts w:asciiTheme="majorHAnsi" w:hAnsiTheme="majorHAnsi" w:cstheme="majorHAnsi"/>
                <w:b/>
                <w:sz w:val="22"/>
                <w:szCs w:val="22"/>
              </w:rPr>
              <w:t>13</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14:paraId="3BC9C666" w14:textId="79ED06AB"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High</w:t>
            </w:r>
          </w:p>
        </w:tc>
        <w:tc>
          <w:tcPr>
            <w:tcW w:w="3544" w:type="dxa"/>
            <w:tcBorders>
              <w:top w:val="outset" w:sz="6" w:space="0" w:color="auto"/>
              <w:left w:val="outset" w:sz="6" w:space="0" w:color="auto"/>
              <w:bottom w:val="outset" w:sz="6" w:space="0" w:color="auto"/>
              <w:right w:val="outset" w:sz="6" w:space="0" w:color="auto"/>
            </w:tcBorders>
            <w:shd w:val="clear" w:color="auto" w:fill="FFFFFF"/>
          </w:tcPr>
          <w:p w14:paraId="46CD0BA6" w14:textId="1525C93B"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 xml:space="preserve">Knowingly allowing another person to impersonate oneself in a formal timed assessment, submission of </w:t>
            </w:r>
            <w:r w:rsidRPr="00981BB3">
              <w:rPr>
                <w:rFonts w:asciiTheme="majorHAnsi" w:hAnsiTheme="majorHAnsi" w:cstheme="majorHAnsi"/>
                <w:sz w:val="22"/>
                <w:szCs w:val="22"/>
              </w:rPr>
              <w:lastRenderedPageBreak/>
              <w:t>coursework, or other aspect of the programme of study.</w:t>
            </w:r>
          </w:p>
        </w:tc>
        <w:tc>
          <w:tcPr>
            <w:tcW w:w="3827" w:type="dxa"/>
            <w:tcBorders>
              <w:top w:val="outset" w:sz="6" w:space="0" w:color="auto"/>
              <w:left w:val="outset" w:sz="6" w:space="0" w:color="auto"/>
              <w:bottom w:val="outset" w:sz="6" w:space="0" w:color="auto"/>
              <w:right w:val="outset" w:sz="6" w:space="0" w:color="auto"/>
            </w:tcBorders>
            <w:shd w:val="clear" w:color="auto" w:fill="FFFFFF"/>
          </w:tcPr>
          <w:p w14:paraId="4344BBEB" w14:textId="65A5A0B1"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lastRenderedPageBreak/>
              <w:t>Programme termination</w:t>
            </w:r>
          </w:p>
        </w:tc>
        <w:tc>
          <w:tcPr>
            <w:tcW w:w="3544" w:type="dxa"/>
            <w:tcBorders>
              <w:top w:val="outset" w:sz="6" w:space="0" w:color="auto"/>
              <w:left w:val="outset" w:sz="6" w:space="0" w:color="auto"/>
              <w:bottom w:val="outset" w:sz="6" w:space="0" w:color="auto"/>
              <w:right w:val="outset" w:sz="6" w:space="0" w:color="auto"/>
            </w:tcBorders>
            <w:shd w:val="clear" w:color="auto" w:fill="FFFFFF"/>
          </w:tcPr>
          <w:p w14:paraId="3EE9ED54" w14:textId="1E12925A"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N/A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2F4289E1" w14:textId="49853753"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N/A</w:t>
            </w:r>
          </w:p>
        </w:tc>
      </w:tr>
      <w:tr w:rsidR="00981BB3" w:rsidRPr="00981BB3" w14:paraId="3AF5373D" w14:textId="77777777" w:rsidTr="00981BB3">
        <w:tc>
          <w:tcPr>
            <w:tcW w:w="709" w:type="dxa"/>
          </w:tcPr>
          <w:p w14:paraId="564C798F" w14:textId="223F2331" w:rsidR="00981BB3" w:rsidRPr="00981BB3" w:rsidRDefault="00981BB3" w:rsidP="00981BB3">
            <w:pPr>
              <w:shd w:val="clear" w:color="auto" w:fill="FFFFFF" w:themeFill="background1"/>
              <w:tabs>
                <w:tab w:val="left" w:pos="990"/>
              </w:tabs>
              <w:rPr>
                <w:rFonts w:asciiTheme="majorHAnsi" w:hAnsiTheme="majorHAnsi" w:cstheme="majorHAnsi"/>
                <w:b/>
                <w:sz w:val="22"/>
                <w:szCs w:val="22"/>
              </w:rPr>
            </w:pPr>
            <w:r>
              <w:rPr>
                <w:rFonts w:asciiTheme="majorHAnsi" w:hAnsiTheme="majorHAnsi" w:cstheme="majorHAnsi"/>
                <w:b/>
                <w:sz w:val="22"/>
                <w:szCs w:val="22"/>
              </w:rPr>
              <w:lastRenderedPageBreak/>
              <w:t>14</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tcPr>
          <w:p w14:paraId="4EE033CC" w14:textId="5933CFD0"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High</w:t>
            </w:r>
          </w:p>
        </w:tc>
        <w:tc>
          <w:tcPr>
            <w:tcW w:w="3544" w:type="dxa"/>
            <w:tcBorders>
              <w:top w:val="outset" w:sz="6" w:space="0" w:color="auto"/>
              <w:left w:val="outset" w:sz="6" w:space="0" w:color="auto"/>
              <w:bottom w:val="outset" w:sz="6" w:space="0" w:color="auto"/>
              <w:right w:val="outset" w:sz="6" w:space="0" w:color="auto"/>
            </w:tcBorders>
            <w:shd w:val="clear" w:color="auto" w:fill="FFFFFF" w:themeFill="background1"/>
          </w:tcPr>
          <w:p w14:paraId="0A2FF294" w14:textId="33B84FA1"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Impersonating another student in a formal timed assessment, submission of coursework, or other aspect of the programme of study.</w:t>
            </w:r>
          </w:p>
        </w:tc>
        <w:tc>
          <w:tcPr>
            <w:tcW w:w="3827" w:type="dxa"/>
            <w:tcBorders>
              <w:top w:val="outset" w:sz="6" w:space="0" w:color="auto"/>
              <w:left w:val="outset" w:sz="6" w:space="0" w:color="auto"/>
              <w:bottom w:val="outset" w:sz="6" w:space="0" w:color="auto"/>
              <w:right w:val="outset" w:sz="6" w:space="0" w:color="auto"/>
            </w:tcBorders>
            <w:shd w:val="clear" w:color="auto" w:fill="FFFFFF" w:themeFill="background1"/>
          </w:tcPr>
          <w:p w14:paraId="6C79C698" w14:textId="40D3B100"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Programme termination</w:t>
            </w:r>
          </w:p>
        </w:tc>
        <w:tc>
          <w:tcPr>
            <w:tcW w:w="3544" w:type="dxa"/>
            <w:tcBorders>
              <w:top w:val="outset" w:sz="6" w:space="0" w:color="auto"/>
              <w:left w:val="outset" w:sz="6" w:space="0" w:color="auto"/>
              <w:bottom w:val="outset" w:sz="6" w:space="0" w:color="auto"/>
              <w:right w:val="outset" w:sz="6" w:space="0" w:color="auto"/>
            </w:tcBorders>
            <w:shd w:val="clear" w:color="auto" w:fill="FFFFFF" w:themeFill="background1"/>
          </w:tcPr>
          <w:p w14:paraId="16C4A337" w14:textId="143A1ADA"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N/A</w:t>
            </w:r>
          </w:p>
        </w:tc>
        <w:tc>
          <w:tcPr>
            <w:tcW w:w="1843" w:type="dxa"/>
            <w:tcBorders>
              <w:top w:val="outset" w:sz="6" w:space="0" w:color="auto"/>
              <w:left w:val="outset" w:sz="6" w:space="0" w:color="auto"/>
              <w:bottom w:val="outset" w:sz="6" w:space="0" w:color="auto"/>
              <w:right w:val="outset" w:sz="6" w:space="0" w:color="auto"/>
            </w:tcBorders>
            <w:shd w:val="clear" w:color="auto" w:fill="FFFFFF" w:themeFill="background1"/>
          </w:tcPr>
          <w:p w14:paraId="10B64156" w14:textId="1424EC79"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N/A</w:t>
            </w:r>
          </w:p>
        </w:tc>
      </w:tr>
      <w:tr w:rsidR="00981BB3" w:rsidRPr="00981BB3" w14:paraId="5C9011FC" w14:textId="77777777" w:rsidTr="0038273B">
        <w:tc>
          <w:tcPr>
            <w:tcW w:w="709" w:type="dxa"/>
          </w:tcPr>
          <w:p w14:paraId="46ADED92" w14:textId="0DA95313" w:rsidR="00981BB3" w:rsidRPr="00981BB3" w:rsidRDefault="00981BB3" w:rsidP="00981BB3">
            <w:pPr>
              <w:shd w:val="clear" w:color="auto" w:fill="FFFFFF" w:themeFill="background1"/>
              <w:tabs>
                <w:tab w:val="left" w:pos="990"/>
              </w:tabs>
              <w:rPr>
                <w:rFonts w:asciiTheme="majorHAnsi" w:hAnsiTheme="majorHAnsi" w:cstheme="majorHAnsi"/>
                <w:b/>
                <w:sz w:val="22"/>
                <w:szCs w:val="22"/>
              </w:rPr>
            </w:pPr>
            <w:r>
              <w:rPr>
                <w:rFonts w:asciiTheme="majorHAnsi" w:hAnsiTheme="majorHAnsi" w:cstheme="majorHAnsi"/>
                <w:b/>
                <w:sz w:val="22"/>
                <w:szCs w:val="22"/>
              </w:rPr>
              <w:t>15</w:t>
            </w:r>
          </w:p>
        </w:tc>
        <w:tc>
          <w:tcPr>
            <w:tcW w:w="1276" w:type="dxa"/>
            <w:tcBorders>
              <w:top w:val="outset" w:sz="6" w:space="0" w:color="auto"/>
              <w:left w:val="outset" w:sz="6" w:space="0" w:color="auto"/>
              <w:bottom w:val="outset" w:sz="6" w:space="0" w:color="auto"/>
              <w:right w:val="outset" w:sz="6" w:space="0" w:color="auto"/>
            </w:tcBorders>
            <w:shd w:val="clear" w:color="auto" w:fill="FFFFFF"/>
          </w:tcPr>
          <w:p w14:paraId="197FDE72" w14:textId="7366E578"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High</w:t>
            </w:r>
          </w:p>
        </w:tc>
        <w:tc>
          <w:tcPr>
            <w:tcW w:w="3544" w:type="dxa"/>
            <w:tcBorders>
              <w:top w:val="outset" w:sz="6" w:space="0" w:color="auto"/>
              <w:left w:val="outset" w:sz="6" w:space="0" w:color="auto"/>
              <w:bottom w:val="outset" w:sz="6" w:space="0" w:color="auto"/>
              <w:right w:val="outset" w:sz="6" w:space="0" w:color="auto"/>
            </w:tcBorders>
            <w:shd w:val="clear" w:color="auto" w:fill="FFFFFF"/>
          </w:tcPr>
          <w:p w14:paraId="59857E2D" w14:textId="4D7E218E"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Bribing or attempting to bribe a person thought to have an influence on an assessment outcome.</w:t>
            </w:r>
          </w:p>
        </w:tc>
        <w:tc>
          <w:tcPr>
            <w:tcW w:w="3827" w:type="dxa"/>
            <w:tcBorders>
              <w:top w:val="outset" w:sz="6" w:space="0" w:color="auto"/>
              <w:left w:val="outset" w:sz="6" w:space="0" w:color="auto"/>
              <w:bottom w:val="outset" w:sz="6" w:space="0" w:color="auto"/>
              <w:right w:val="outset" w:sz="6" w:space="0" w:color="auto"/>
            </w:tcBorders>
            <w:shd w:val="clear" w:color="auto" w:fill="FFFFFF"/>
          </w:tcPr>
          <w:p w14:paraId="7146581D" w14:textId="7ADA3340"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Programme termination</w:t>
            </w:r>
          </w:p>
        </w:tc>
        <w:tc>
          <w:tcPr>
            <w:tcW w:w="3544" w:type="dxa"/>
            <w:tcBorders>
              <w:top w:val="outset" w:sz="6" w:space="0" w:color="auto"/>
              <w:left w:val="outset" w:sz="6" w:space="0" w:color="auto"/>
              <w:bottom w:val="outset" w:sz="6" w:space="0" w:color="auto"/>
              <w:right w:val="outset" w:sz="6" w:space="0" w:color="auto"/>
            </w:tcBorders>
            <w:shd w:val="clear" w:color="auto" w:fill="FFFFFF"/>
          </w:tcPr>
          <w:p w14:paraId="32AF5396" w14:textId="1FED2952"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N/A</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14:paraId="0B266F7F" w14:textId="6856E70F" w:rsidR="00981BB3" w:rsidRPr="00981BB3" w:rsidRDefault="00981BB3" w:rsidP="00981BB3">
            <w:pPr>
              <w:shd w:val="clear" w:color="auto" w:fill="FFFFFF" w:themeFill="background1"/>
              <w:tabs>
                <w:tab w:val="left" w:pos="990"/>
              </w:tabs>
              <w:rPr>
                <w:rFonts w:asciiTheme="majorHAnsi" w:hAnsiTheme="majorHAnsi" w:cstheme="majorHAnsi"/>
                <w:sz w:val="22"/>
                <w:szCs w:val="22"/>
              </w:rPr>
            </w:pPr>
            <w:r w:rsidRPr="00981BB3">
              <w:rPr>
                <w:rFonts w:asciiTheme="majorHAnsi" w:hAnsiTheme="majorHAnsi" w:cstheme="majorHAnsi"/>
                <w:sz w:val="22"/>
                <w:szCs w:val="22"/>
              </w:rPr>
              <w:t>N/A</w:t>
            </w:r>
          </w:p>
        </w:tc>
      </w:tr>
    </w:tbl>
    <w:p w14:paraId="6D0CAE5B" w14:textId="77777777" w:rsidR="00B26A40" w:rsidRDefault="00B26A40" w:rsidP="00E55ACF">
      <w:pPr>
        <w:shd w:val="clear" w:color="auto" w:fill="FFFFFF" w:themeFill="background1"/>
        <w:tabs>
          <w:tab w:val="left" w:pos="990"/>
        </w:tabs>
        <w:rPr>
          <w:rFonts w:asciiTheme="majorHAnsi" w:hAnsiTheme="majorHAnsi" w:cstheme="majorHAnsi"/>
          <w:b/>
          <w:sz w:val="22"/>
          <w:szCs w:val="22"/>
        </w:rPr>
      </w:pPr>
    </w:p>
    <w:p w14:paraId="40C68387" w14:textId="77777777" w:rsidR="00E55ACF" w:rsidRDefault="00E55ACF" w:rsidP="00E55ACF">
      <w:pPr>
        <w:tabs>
          <w:tab w:val="left" w:pos="990"/>
        </w:tabs>
        <w:ind w:left="-1584"/>
        <w:rPr>
          <w:rFonts w:asciiTheme="majorHAnsi" w:hAnsiTheme="majorHAnsi" w:cstheme="majorHAnsi"/>
          <w:i/>
          <w:color w:val="333333"/>
          <w:sz w:val="22"/>
          <w:shd w:val="clear" w:color="auto" w:fill="FFFFFF"/>
        </w:rPr>
      </w:pPr>
      <w:r w:rsidRPr="00B26A40">
        <w:rPr>
          <w:rFonts w:asciiTheme="majorHAnsi" w:hAnsiTheme="majorHAnsi" w:cstheme="majorHAnsi"/>
          <w:i/>
          <w:color w:val="333333"/>
          <w:sz w:val="22"/>
          <w:shd w:val="clear" w:color="auto" w:fill="FFFFFF"/>
        </w:rPr>
        <w:t>The penalties are indicative and each panel will consider the specifics of the case and the extent of the material the student has used inappropriately in making it’s judgement.</w:t>
      </w:r>
    </w:p>
    <w:p w14:paraId="7B1A734E" w14:textId="77777777" w:rsidR="00E55ACF" w:rsidRPr="00981BB3" w:rsidRDefault="00E55ACF" w:rsidP="00E55ACF">
      <w:pPr>
        <w:shd w:val="clear" w:color="auto" w:fill="FFFFFF" w:themeFill="background1"/>
        <w:tabs>
          <w:tab w:val="left" w:pos="990"/>
        </w:tabs>
        <w:rPr>
          <w:rFonts w:asciiTheme="majorHAnsi" w:hAnsiTheme="majorHAnsi" w:cstheme="majorHAnsi"/>
          <w:b/>
          <w:sz w:val="22"/>
          <w:szCs w:val="22"/>
        </w:rPr>
      </w:pPr>
    </w:p>
    <w:sectPr w:rsidR="00E55ACF" w:rsidRPr="00981BB3" w:rsidSect="00B26A40">
      <w:pgSz w:w="16840" w:h="11900" w:orient="landscape"/>
      <w:pgMar w:top="1134" w:right="170" w:bottom="1276" w:left="2977"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C295D" w14:textId="77777777" w:rsidR="00CF3D3E" w:rsidRDefault="00CF3D3E" w:rsidP="0078175E">
      <w:r>
        <w:separator/>
      </w:r>
    </w:p>
  </w:endnote>
  <w:endnote w:type="continuationSeparator" w:id="0">
    <w:p w14:paraId="16A6D023" w14:textId="77777777" w:rsidR="00CF3D3E" w:rsidRDefault="00CF3D3E" w:rsidP="0078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A8DD5" w14:textId="77777777" w:rsidR="00FC491A" w:rsidRPr="00FC491A" w:rsidRDefault="009334E1" w:rsidP="009D2DEF">
    <w:pPr>
      <w:pStyle w:val="Footer"/>
      <w:ind w:hanging="142"/>
    </w:pPr>
    <w:r>
      <w:rPr>
        <w:noProof/>
        <w:lang w:eastAsia="en-GB"/>
      </w:rPr>
      <w:drawing>
        <wp:inline distT="0" distB="0" distL="0" distR="0" wp14:anchorId="6D0A8DD8" wp14:editId="1F67E518">
          <wp:extent cx="4730750" cy="514350"/>
          <wp:effectExtent l="0" t="0" r="0" b="0"/>
          <wp:docPr id="26" name="Picture 26" descr="St Mary's University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0750" cy="514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ED445" w14:textId="77777777" w:rsidR="00CF3D3E" w:rsidRDefault="00CF3D3E" w:rsidP="0078175E">
      <w:r>
        <w:separator/>
      </w:r>
    </w:p>
  </w:footnote>
  <w:footnote w:type="continuationSeparator" w:id="0">
    <w:p w14:paraId="52A90B06" w14:textId="77777777" w:rsidR="00CF3D3E" w:rsidRDefault="00CF3D3E" w:rsidP="007817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A8DD4" w14:textId="280AD9B8" w:rsidR="0078175E" w:rsidRDefault="00235243" w:rsidP="009D2DEF">
    <w:pPr>
      <w:pStyle w:val="Header"/>
    </w:pPr>
    <w:r>
      <w:rPr>
        <w:noProof/>
        <w:lang w:eastAsia="en-GB"/>
      </w:rPr>
      <w:drawing>
        <wp:anchor distT="0" distB="0" distL="114300" distR="114300" simplePos="0" relativeHeight="251659264" behindDoc="1" locked="0" layoutInCell="1" allowOverlap="1" wp14:anchorId="434F32FF" wp14:editId="268F83C0">
          <wp:simplePos x="0" y="0"/>
          <wp:positionH relativeFrom="margin">
            <wp:align>right</wp:align>
          </wp:positionH>
          <wp:positionV relativeFrom="paragraph">
            <wp:posOffset>169545</wp:posOffset>
          </wp:positionV>
          <wp:extent cx="1447800" cy="666750"/>
          <wp:effectExtent l="0" t="0" r="0" b="0"/>
          <wp:wrapTight wrapText="bothSides">
            <wp:wrapPolygon edited="0">
              <wp:start x="0" y="0"/>
              <wp:lineTo x="0" y="20983"/>
              <wp:lineTo x="21316" y="20983"/>
              <wp:lineTo x="21316" y="0"/>
              <wp:lineTo x="0" y="0"/>
            </wp:wrapPolygon>
          </wp:wrapTight>
          <wp:docPr id="15" name="Picture 15"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665489310"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7800" cy="666750"/>
                  </a:xfrm>
                  <a:prstGeom prst="rect">
                    <a:avLst/>
                  </a:prstGeom>
                </pic:spPr>
              </pic:pic>
            </a:graphicData>
          </a:graphic>
          <wp14:sizeRelH relativeFrom="margin">
            <wp14:pctWidth>0</wp14:pctWidth>
          </wp14:sizeRelH>
          <wp14:sizeRelV relativeFrom="margin">
            <wp14:pctHeight>0</wp14:pctHeight>
          </wp14:sizeRelV>
        </wp:anchor>
      </w:drawing>
    </w:r>
    <w:r w:rsidR="0078175E">
      <w:rPr>
        <w:noProof/>
        <w:lang w:eastAsia="en-GB"/>
      </w:rPr>
      <w:drawing>
        <wp:inline distT="0" distB="0" distL="0" distR="0" wp14:anchorId="6D0A8DD6" wp14:editId="708B01B7">
          <wp:extent cx="2009775" cy="1007305"/>
          <wp:effectExtent l="0" t="0" r="0" b="2540"/>
          <wp:docPr id="25" name="Picture 25" descr="St Mary's University Logo in Blu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 logo-crest 2012_RGB.jpg"/>
                  <pic:cNvPicPr/>
                </pic:nvPicPr>
                <pic:blipFill>
                  <a:blip r:embed="rId2">
                    <a:extLst>
                      <a:ext uri="{28A0092B-C50C-407E-A947-70E740481C1C}">
                        <a14:useLocalDpi xmlns:a14="http://schemas.microsoft.com/office/drawing/2010/main" val="0"/>
                      </a:ext>
                    </a:extLst>
                  </a:blip>
                  <a:stretch>
                    <a:fillRect/>
                  </a:stretch>
                </pic:blipFill>
                <pic:spPr>
                  <a:xfrm>
                    <a:off x="0" y="0"/>
                    <a:ext cx="2016211" cy="10105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C06EE"/>
    <w:multiLevelType w:val="hybridMultilevel"/>
    <w:tmpl w:val="09544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47A4A"/>
    <w:multiLevelType w:val="hybridMultilevel"/>
    <w:tmpl w:val="BE9E4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875A3"/>
    <w:multiLevelType w:val="hybridMultilevel"/>
    <w:tmpl w:val="7DCA1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65029D"/>
    <w:multiLevelType w:val="hybridMultilevel"/>
    <w:tmpl w:val="D0F27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632A33"/>
    <w:multiLevelType w:val="hybridMultilevel"/>
    <w:tmpl w:val="3D0C6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46773FA"/>
    <w:multiLevelType w:val="hybridMultilevel"/>
    <w:tmpl w:val="5FC4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393E4C"/>
    <w:multiLevelType w:val="hybridMultilevel"/>
    <w:tmpl w:val="3A12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780417"/>
    <w:multiLevelType w:val="hybridMultilevel"/>
    <w:tmpl w:val="339AF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D006932"/>
    <w:multiLevelType w:val="hybridMultilevel"/>
    <w:tmpl w:val="D862A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F1B0ED0"/>
    <w:multiLevelType w:val="hybridMultilevel"/>
    <w:tmpl w:val="D1F8C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3"/>
  </w:num>
  <w:num w:numId="5">
    <w:abstractNumId w:val="2"/>
  </w:num>
  <w:num w:numId="6">
    <w:abstractNumId w:val="0"/>
  </w:num>
  <w:num w:numId="7">
    <w:abstractNumId w:val="5"/>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EEA"/>
    <w:rsid w:val="0004576B"/>
    <w:rsid w:val="000A1410"/>
    <w:rsid w:val="00135EEA"/>
    <w:rsid w:val="0014688C"/>
    <w:rsid w:val="00165EA7"/>
    <w:rsid w:val="001C3563"/>
    <w:rsid w:val="001D1C1A"/>
    <w:rsid w:val="001E6106"/>
    <w:rsid w:val="00207B87"/>
    <w:rsid w:val="0021101B"/>
    <w:rsid w:val="00235243"/>
    <w:rsid w:val="00272F95"/>
    <w:rsid w:val="002A217F"/>
    <w:rsid w:val="00313A79"/>
    <w:rsid w:val="00383A2C"/>
    <w:rsid w:val="0040675E"/>
    <w:rsid w:val="00445C34"/>
    <w:rsid w:val="00483736"/>
    <w:rsid w:val="00484D34"/>
    <w:rsid w:val="00587656"/>
    <w:rsid w:val="00587CFF"/>
    <w:rsid w:val="005A6F56"/>
    <w:rsid w:val="005D2821"/>
    <w:rsid w:val="0064428E"/>
    <w:rsid w:val="00666D88"/>
    <w:rsid w:val="006C2B7E"/>
    <w:rsid w:val="006C5BEB"/>
    <w:rsid w:val="007035BF"/>
    <w:rsid w:val="007528C4"/>
    <w:rsid w:val="00771D56"/>
    <w:rsid w:val="0078175E"/>
    <w:rsid w:val="007A0BEF"/>
    <w:rsid w:val="00804459"/>
    <w:rsid w:val="008128E0"/>
    <w:rsid w:val="00896390"/>
    <w:rsid w:val="008A1131"/>
    <w:rsid w:val="008C0B0A"/>
    <w:rsid w:val="009334E1"/>
    <w:rsid w:val="00934BFC"/>
    <w:rsid w:val="00981BB3"/>
    <w:rsid w:val="009D2DEF"/>
    <w:rsid w:val="009E07CF"/>
    <w:rsid w:val="00A656D2"/>
    <w:rsid w:val="00A81455"/>
    <w:rsid w:val="00A868DA"/>
    <w:rsid w:val="00B26A40"/>
    <w:rsid w:val="00B63D81"/>
    <w:rsid w:val="00B701FC"/>
    <w:rsid w:val="00B94110"/>
    <w:rsid w:val="00BA4D7C"/>
    <w:rsid w:val="00BC743B"/>
    <w:rsid w:val="00C353F5"/>
    <w:rsid w:val="00C67129"/>
    <w:rsid w:val="00C86184"/>
    <w:rsid w:val="00CF3D3E"/>
    <w:rsid w:val="00D1381F"/>
    <w:rsid w:val="00D35A6A"/>
    <w:rsid w:val="00D62A93"/>
    <w:rsid w:val="00D66876"/>
    <w:rsid w:val="00D930E7"/>
    <w:rsid w:val="00E032EB"/>
    <w:rsid w:val="00E14542"/>
    <w:rsid w:val="00E15159"/>
    <w:rsid w:val="00E55ACF"/>
    <w:rsid w:val="00E65A20"/>
    <w:rsid w:val="00E7441C"/>
    <w:rsid w:val="00E97B62"/>
    <w:rsid w:val="00EB6AA3"/>
    <w:rsid w:val="00F17303"/>
    <w:rsid w:val="00FC49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0A8D75"/>
  <w15:docId w15:val="{0DCCEFEB-0EF6-4B78-89FA-426226A4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68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6876"/>
    <w:rPr>
      <w:rFonts w:ascii="Lucida Grande" w:hAnsi="Lucida Grande" w:cs="Lucida Grande"/>
      <w:sz w:val="18"/>
      <w:szCs w:val="18"/>
    </w:rPr>
  </w:style>
  <w:style w:type="paragraph" w:styleId="Header">
    <w:name w:val="header"/>
    <w:basedOn w:val="Normal"/>
    <w:link w:val="HeaderChar"/>
    <w:uiPriority w:val="99"/>
    <w:unhideWhenUsed/>
    <w:rsid w:val="0078175E"/>
    <w:pPr>
      <w:tabs>
        <w:tab w:val="center" w:pos="4320"/>
        <w:tab w:val="right" w:pos="8640"/>
      </w:tabs>
    </w:pPr>
  </w:style>
  <w:style w:type="character" w:customStyle="1" w:styleId="HeaderChar">
    <w:name w:val="Header Char"/>
    <w:basedOn w:val="DefaultParagraphFont"/>
    <w:link w:val="Header"/>
    <w:uiPriority w:val="99"/>
    <w:rsid w:val="0078175E"/>
  </w:style>
  <w:style w:type="paragraph" w:styleId="Footer">
    <w:name w:val="footer"/>
    <w:basedOn w:val="Normal"/>
    <w:link w:val="FooterChar"/>
    <w:uiPriority w:val="99"/>
    <w:unhideWhenUsed/>
    <w:rsid w:val="0078175E"/>
    <w:pPr>
      <w:tabs>
        <w:tab w:val="center" w:pos="4320"/>
        <w:tab w:val="right" w:pos="8640"/>
      </w:tabs>
    </w:pPr>
  </w:style>
  <w:style w:type="character" w:customStyle="1" w:styleId="FooterChar">
    <w:name w:val="Footer Char"/>
    <w:basedOn w:val="DefaultParagraphFont"/>
    <w:link w:val="Footer"/>
    <w:uiPriority w:val="99"/>
    <w:rsid w:val="0078175E"/>
  </w:style>
  <w:style w:type="table" w:styleId="TableGrid">
    <w:name w:val="Table Grid"/>
    <w:basedOn w:val="TableNormal"/>
    <w:uiPriority w:val="59"/>
    <w:rsid w:val="00B94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4110"/>
    <w:pPr>
      <w:ind w:left="720"/>
      <w:contextualSpacing/>
    </w:pPr>
  </w:style>
  <w:style w:type="character" w:styleId="PlaceholderText">
    <w:name w:val="Placeholder Text"/>
    <w:basedOn w:val="DefaultParagraphFont"/>
    <w:uiPriority w:val="99"/>
    <w:semiHidden/>
    <w:rsid w:val="0064428E"/>
    <w:rPr>
      <w:color w:val="808080"/>
    </w:rPr>
  </w:style>
  <w:style w:type="character" w:styleId="Hyperlink">
    <w:name w:val="Hyperlink"/>
    <w:basedOn w:val="DefaultParagraphFont"/>
    <w:uiPriority w:val="99"/>
    <w:unhideWhenUsed/>
    <w:rsid w:val="00587CFF"/>
    <w:rPr>
      <w:color w:val="0000FF" w:themeColor="hyperlink"/>
      <w:u w:val="single"/>
    </w:rPr>
  </w:style>
  <w:style w:type="paragraph" w:styleId="NormalWeb">
    <w:name w:val="Normal (Web)"/>
    <w:basedOn w:val="Normal"/>
    <w:uiPriority w:val="99"/>
    <w:semiHidden/>
    <w:unhideWhenUsed/>
    <w:rsid w:val="00934BFC"/>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EB6AA3"/>
    <w:rPr>
      <w:sz w:val="16"/>
      <w:szCs w:val="16"/>
    </w:rPr>
  </w:style>
  <w:style w:type="paragraph" w:styleId="CommentText">
    <w:name w:val="annotation text"/>
    <w:basedOn w:val="Normal"/>
    <w:link w:val="CommentTextChar"/>
    <w:uiPriority w:val="99"/>
    <w:unhideWhenUsed/>
    <w:rsid w:val="00EB6AA3"/>
    <w:rPr>
      <w:sz w:val="20"/>
      <w:szCs w:val="20"/>
    </w:rPr>
  </w:style>
  <w:style w:type="character" w:customStyle="1" w:styleId="CommentTextChar">
    <w:name w:val="Comment Text Char"/>
    <w:basedOn w:val="DefaultParagraphFont"/>
    <w:link w:val="CommentText"/>
    <w:uiPriority w:val="99"/>
    <w:rsid w:val="00EB6AA3"/>
    <w:rPr>
      <w:sz w:val="20"/>
      <w:szCs w:val="20"/>
    </w:rPr>
  </w:style>
  <w:style w:type="paragraph" w:styleId="CommentSubject">
    <w:name w:val="annotation subject"/>
    <w:basedOn w:val="CommentText"/>
    <w:next w:val="CommentText"/>
    <w:link w:val="CommentSubjectChar"/>
    <w:uiPriority w:val="99"/>
    <w:semiHidden/>
    <w:unhideWhenUsed/>
    <w:rsid w:val="00EB6AA3"/>
    <w:rPr>
      <w:b/>
      <w:bCs/>
    </w:rPr>
  </w:style>
  <w:style w:type="character" w:customStyle="1" w:styleId="CommentSubjectChar">
    <w:name w:val="Comment Subject Char"/>
    <w:basedOn w:val="CommentTextChar"/>
    <w:link w:val="CommentSubject"/>
    <w:uiPriority w:val="99"/>
    <w:semiHidden/>
    <w:rsid w:val="00EB6AA3"/>
    <w:rPr>
      <w:b/>
      <w:bCs/>
      <w:sz w:val="20"/>
      <w:szCs w:val="20"/>
    </w:rPr>
  </w:style>
  <w:style w:type="character" w:customStyle="1" w:styleId="UnresolvedMention">
    <w:name w:val="Unresolved Mention"/>
    <w:basedOn w:val="DefaultParagraphFont"/>
    <w:uiPriority w:val="99"/>
    <w:semiHidden/>
    <w:unhideWhenUsed/>
    <w:rsid w:val="006C2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60619">
      <w:bodyDiv w:val="1"/>
      <w:marLeft w:val="0"/>
      <w:marRight w:val="0"/>
      <w:marTop w:val="0"/>
      <w:marBottom w:val="0"/>
      <w:divBdr>
        <w:top w:val="none" w:sz="0" w:space="0" w:color="auto"/>
        <w:left w:val="none" w:sz="0" w:space="0" w:color="auto"/>
        <w:bottom w:val="none" w:sz="0" w:space="0" w:color="auto"/>
        <w:right w:val="none" w:sz="0" w:space="0" w:color="auto"/>
      </w:divBdr>
    </w:div>
    <w:div w:id="16392173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Roma.Galvan\Downloads\RCL%20SMU%20Academic%20Misconduct%20Log%2022-23.xls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853\Documents\Academic%20Misconduct\Academic%20Misconduct%20Referral%20Form%202016%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59e8a90-c5f0-4960-93bb-48a9a6be2d22">R63NPHTH4QFH-150-1156</_dlc_DocId>
    <_dlc_DocIdUrl xmlns="559e8a90-c5f0-4960-93bb-48a9a6be2d22">
      <Url>http://staffnet/academic-services/Registry/_layouts/15/DocIdRedir.aspx?ID=R63NPHTH4QFH-150-1156</Url>
      <Description>R63NPHTH4QFH-150-1156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85B5E816A1CB4B89E580C8C50C0160" ma:contentTypeVersion="1" ma:contentTypeDescription="Create a new document." ma:contentTypeScope="" ma:versionID="644e6023912d621014ed365b24e94586">
  <xsd:schema xmlns:xsd="http://www.w3.org/2001/XMLSchema" xmlns:xs="http://www.w3.org/2001/XMLSchema" xmlns:p="http://schemas.microsoft.com/office/2006/metadata/properties" xmlns:ns1="http://schemas.microsoft.com/sharepoint/v3" xmlns:ns2="559e8a90-c5f0-4960-93bb-48a9a6be2d22" targetNamespace="http://schemas.microsoft.com/office/2006/metadata/properties" ma:root="true" ma:fieldsID="ddee45546779fa804755fe3de612b43d" ns1:_="" ns2:_="">
    <xsd:import namespace="http://schemas.microsoft.com/sharepoint/v3"/>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8DEEB-DAAD-4B81-A569-A7C2FE991180}">
  <ds:schemaRefs>
    <ds:schemaRef ds:uri="http://schemas.microsoft.com/office/2006/metadata/properties"/>
    <ds:schemaRef ds:uri="http://schemas.microsoft.com/office/infopath/2007/PartnerControls"/>
    <ds:schemaRef ds:uri="http://schemas.microsoft.com/sharepoint/v3"/>
    <ds:schemaRef ds:uri="559e8a90-c5f0-4960-93bb-48a9a6be2d22"/>
  </ds:schemaRefs>
</ds:datastoreItem>
</file>

<file path=customXml/itemProps2.xml><?xml version="1.0" encoding="utf-8"?>
<ds:datastoreItem xmlns:ds="http://schemas.openxmlformats.org/officeDocument/2006/customXml" ds:itemID="{262B9903-9AA9-4A3E-94D6-2DEA19FC3116}">
  <ds:schemaRefs>
    <ds:schemaRef ds:uri="http://schemas.microsoft.com/sharepoint/events"/>
  </ds:schemaRefs>
</ds:datastoreItem>
</file>

<file path=customXml/itemProps3.xml><?xml version="1.0" encoding="utf-8"?>
<ds:datastoreItem xmlns:ds="http://schemas.openxmlformats.org/officeDocument/2006/customXml" ds:itemID="{39AD2D9D-5E05-42AF-9124-AD7078FEAD07}">
  <ds:schemaRefs>
    <ds:schemaRef ds:uri="http://schemas.microsoft.com/sharepoint/v3/contenttype/forms"/>
  </ds:schemaRefs>
</ds:datastoreItem>
</file>

<file path=customXml/itemProps4.xml><?xml version="1.0" encoding="utf-8"?>
<ds:datastoreItem xmlns:ds="http://schemas.openxmlformats.org/officeDocument/2006/customXml" ds:itemID="{66985CA6-330F-4036-8EE8-A8B5DDC28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316831-B528-49F9-A37D-CB39A0276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Academic Misconduct Referral Form 2016 v.1</Template>
  <TotalTime>0</TotalTime>
  <Pages>9</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Academic-Misconduct-Staff-Referral</vt:lpstr>
    </vt:vector>
  </TitlesOfParts>
  <Company>Mytton Williams</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Academic-Misconduct-Staff-Referral</dc:title>
  <dc:subject>Academic Misconduct Staff Referral Form</dc:subject>
  <dc:creator>Madalina Brockmann</dc:creator>
  <cp:keywords>
  </cp:keywords>
  <cp:lastModifiedBy>Roma Galvan</cp:lastModifiedBy>
  <cp:revision>2</cp:revision>
  <dcterms:created xsi:type="dcterms:W3CDTF">2023-08-22T14:10:00Z</dcterms:created>
  <dcterms:modified xsi:type="dcterms:W3CDTF">2023-08-22T14:10:00Z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0x0101003585B5E816A1CB4B89E580C8C50C0160</vt:lpwstr>
  </property>
  <property fmtid="{D5CDD505-2E9C-101B-9397-08002B2CF9AE}" pid="3" name="_dlc_DocIdItemGuid">
    <vt:lpwstr>5bb3efc2-46c1-4f2b-9ee0-8287d69845f7</vt:lpwstr>
  </property>
</Properties>
</file>